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69D" w:rsidRPr="0069269D" w:rsidRDefault="0069269D" w:rsidP="0069269D">
      <w:pPr>
        <w:pStyle w:val="Betarp"/>
        <w:jc w:val="right"/>
        <w:rPr>
          <w:rFonts w:ascii="Times New Roman" w:hAnsi="Times New Roman" w:cs="Times New Roman"/>
        </w:rPr>
      </w:pPr>
      <w:r w:rsidRPr="0069269D">
        <w:rPr>
          <w:rFonts w:ascii="Times New Roman" w:hAnsi="Times New Roman" w:cs="Times New Roman"/>
        </w:rPr>
        <w:t>PATVIRTINTA</w:t>
      </w:r>
    </w:p>
    <w:p w:rsidR="0069269D" w:rsidRDefault="0069269D" w:rsidP="0069269D">
      <w:pPr>
        <w:pStyle w:val="Betarp"/>
        <w:jc w:val="right"/>
        <w:rPr>
          <w:rFonts w:ascii="Times New Roman" w:hAnsi="Times New Roman" w:cs="Times New Roman"/>
        </w:rPr>
      </w:pPr>
      <w:r w:rsidRPr="0069269D">
        <w:rPr>
          <w:rFonts w:ascii="Times New Roman" w:hAnsi="Times New Roman" w:cs="Times New Roman"/>
        </w:rPr>
        <w:t xml:space="preserve">Vilniaus </w:t>
      </w:r>
      <w:r>
        <w:rPr>
          <w:rFonts w:ascii="Times New Roman" w:hAnsi="Times New Roman" w:cs="Times New Roman"/>
        </w:rPr>
        <w:t>Žemynos progimnazijos</w:t>
      </w:r>
    </w:p>
    <w:p w:rsidR="0069269D" w:rsidRDefault="003C322E" w:rsidP="0069269D">
      <w:pPr>
        <w:pStyle w:val="Betarp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Direktoriaus</w:t>
      </w:r>
    </w:p>
    <w:p w:rsidR="003C322E" w:rsidRDefault="003C322E" w:rsidP="0069269D">
      <w:pPr>
        <w:pStyle w:val="Betarp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 m. kovo 15 d. įsakymu Nr. V-19/2023</w:t>
      </w:r>
      <w:bookmarkStart w:id="0" w:name="_GoBack"/>
      <w:bookmarkEnd w:id="0"/>
    </w:p>
    <w:p w:rsidR="0069269D" w:rsidRDefault="0069269D" w:rsidP="0069269D">
      <w:pPr>
        <w:pStyle w:val="Betarp"/>
        <w:jc w:val="right"/>
        <w:rPr>
          <w:rFonts w:ascii="Times New Roman" w:hAnsi="Times New Roman" w:cs="Times New Roman"/>
        </w:rPr>
      </w:pPr>
    </w:p>
    <w:p w:rsidR="0069269D" w:rsidRPr="0069269D" w:rsidRDefault="0069269D" w:rsidP="0069269D">
      <w:pPr>
        <w:pStyle w:val="Betarp"/>
        <w:rPr>
          <w:rFonts w:ascii="Times New Roman" w:hAnsi="Times New Roman" w:cs="Times New Roman"/>
        </w:rPr>
      </w:pPr>
    </w:p>
    <w:p w:rsidR="0069269D" w:rsidRPr="00786316" w:rsidRDefault="0069269D" w:rsidP="007863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316">
        <w:rPr>
          <w:rFonts w:ascii="Times New Roman" w:hAnsi="Times New Roman" w:cs="Times New Roman"/>
          <w:b/>
          <w:sz w:val="24"/>
          <w:szCs w:val="24"/>
        </w:rPr>
        <w:t xml:space="preserve">VILNIAUS </w:t>
      </w:r>
      <w:r w:rsidR="00786316" w:rsidRPr="00786316">
        <w:rPr>
          <w:rFonts w:ascii="Times New Roman" w:hAnsi="Times New Roman" w:cs="Times New Roman"/>
          <w:b/>
          <w:sz w:val="24"/>
          <w:szCs w:val="24"/>
        </w:rPr>
        <w:t>ŽEMYNOS</w:t>
      </w:r>
      <w:r w:rsidRPr="00786316">
        <w:rPr>
          <w:rFonts w:ascii="Times New Roman" w:hAnsi="Times New Roman" w:cs="Times New Roman"/>
          <w:b/>
          <w:sz w:val="24"/>
          <w:szCs w:val="24"/>
        </w:rPr>
        <w:t xml:space="preserve"> PROGIMNAZIJOS</w:t>
      </w:r>
    </w:p>
    <w:p w:rsidR="0069269D" w:rsidRPr="00786316" w:rsidRDefault="0069269D" w:rsidP="007863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316">
        <w:rPr>
          <w:rFonts w:ascii="Times New Roman" w:hAnsi="Times New Roman" w:cs="Times New Roman"/>
          <w:b/>
          <w:sz w:val="24"/>
          <w:szCs w:val="24"/>
        </w:rPr>
        <w:t>VAIKO GEROVĖS KOMISIJOS SUDARYMO IR JOS DARBO ORGANIZAVIMO</w:t>
      </w:r>
    </w:p>
    <w:p w:rsidR="0069269D" w:rsidRPr="00786316" w:rsidRDefault="0069269D" w:rsidP="007863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316">
        <w:rPr>
          <w:rFonts w:ascii="Times New Roman" w:hAnsi="Times New Roman" w:cs="Times New Roman"/>
          <w:b/>
          <w:sz w:val="24"/>
          <w:szCs w:val="24"/>
        </w:rPr>
        <w:t>TVARKOS APRAŠAS</w:t>
      </w:r>
    </w:p>
    <w:p w:rsidR="0069269D" w:rsidRPr="00786316" w:rsidRDefault="0069269D" w:rsidP="007863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316">
        <w:rPr>
          <w:rFonts w:ascii="Times New Roman" w:hAnsi="Times New Roman" w:cs="Times New Roman"/>
          <w:b/>
          <w:sz w:val="24"/>
          <w:szCs w:val="24"/>
        </w:rPr>
        <w:t>I. BENDROSIOS NUOSTATOS</w:t>
      </w:r>
    </w:p>
    <w:p w:rsidR="0069269D" w:rsidRPr="007E5B12" w:rsidRDefault="0069269D" w:rsidP="00C3165B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 xml:space="preserve">1. Vilniaus </w:t>
      </w:r>
      <w:r w:rsidR="00786316" w:rsidRPr="007E5B12">
        <w:rPr>
          <w:rFonts w:ascii="Times New Roman" w:hAnsi="Times New Roman" w:cs="Times New Roman"/>
          <w:sz w:val="24"/>
          <w:szCs w:val="24"/>
        </w:rPr>
        <w:t>Žemynos progimnazijos</w:t>
      </w:r>
      <w:r w:rsidRPr="007E5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B12">
        <w:rPr>
          <w:rFonts w:ascii="Times New Roman" w:hAnsi="Times New Roman" w:cs="Times New Roman"/>
          <w:sz w:val="24"/>
          <w:szCs w:val="24"/>
        </w:rPr>
        <w:t>progimnazijos</w:t>
      </w:r>
      <w:proofErr w:type="spellEnd"/>
      <w:r w:rsidRPr="007E5B12">
        <w:rPr>
          <w:rFonts w:ascii="Times New Roman" w:hAnsi="Times New Roman" w:cs="Times New Roman"/>
          <w:sz w:val="24"/>
          <w:szCs w:val="24"/>
        </w:rPr>
        <w:t xml:space="preserve"> (toliau – Progimnazija) </w:t>
      </w:r>
      <w:r w:rsidR="00786316" w:rsidRPr="007E5B12">
        <w:rPr>
          <w:rFonts w:ascii="Times New Roman" w:hAnsi="Times New Roman" w:cs="Times New Roman"/>
          <w:sz w:val="24"/>
          <w:szCs w:val="24"/>
        </w:rPr>
        <w:t>Vaiko gerovės komisijos (toliau</w:t>
      </w:r>
      <w:r w:rsidRPr="007E5B12">
        <w:rPr>
          <w:rFonts w:ascii="Times New Roman" w:hAnsi="Times New Roman" w:cs="Times New Roman"/>
          <w:sz w:val="24"/>
          <w:szCs w:val="24"/>
        </w:rPr>
        <w:t>– VGK) sudarymo ir jos darbo organizavimo tvarkos aprašas (</w:t>
      </w:r>
      <w:r w:rsidR="00786316" w:rsidRPr="007E5B12">
        <w:rPr>
          <w:rFonts w:ascii="Times New Roman" w:hAnsi="Times New Roman" w:cs="Times New Roman"/>
          <w:sz w:val="24"/>
          <w:szCs w:val="24"/>
        </w:rPr>
        <w:t xml:space="preserve">toliau – Aprašas) reglamentuoja </w:t>
      </w:r>
      <w:r w:rsidRPr="007E5B12">
        <w:rPr>
          <w:rFonts w:ascii="Times New Roman" w:hAnsi="Times New Roman" w:cs="Times New Roman"/>
          <w:sz w:val="24"/>
          <w:szCs w:val="24"/>
        </w:rPr>
        <w:t>VGK veiklos paskirtį, principus, sudarymą, funkcijas, teises, darbo organi</w:t>
      </w:r>
      <w:r w:rsidR="00786316" w:rsidRPr="007E5B12">
        <w:rPr>
          <w:rFonts w:ascii="Times New Roman" w:hAnsi="Times New Roman" w:cs="Times New Roman"/>
          <w:sz w:val="24"/>
          <w:szCs w:val="24"/>
        </w:rPr>
        <w:t xml:space="preserve">zavimą ir sprendimų </w:t>
      </w:r>
      <w:r w:rsidRPr="007E5B12">
        <w:rPr>
          <w:rFonts w:ascii="Times New Roman" w:hAnsi="Times New Roman" w:cs="Times New Roman"/>
          <w:sz w:val="24"/>
          <w:szCs w:val="24"/>
        </w:rPr>
        <w:t>priėmimą.</w:t>
      </w:r>
    </w:p>
    <w:p w:rsidR="0069269D" w:rsidRPr="007E5B12" w:rsidRDefault="0069269D" w:rsidP="00C3165B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2. Progimnazijos VGK paskirtis – rūpintis vaikui saugi</w:t>
      </w:r>
      <w:r w:rsidR="00786316" w:rsidRPr="007E5B12">
        <w:rPr>
          <w:rFonts w:ascii="Times New Roman" w:hAnsi="Times New Roman" w:cs="Times New Roman"/>
          <w:sz w:val="24"/>
          <w:szCs w:val="24"/>
        </w:rPr>
        <w:t xml:space="preserve">a ir palankia mokymosi aplinka, </w:t>
      </w:r>
      <w:r w:rsidRPr="007E5B12">
        <w:rPr>
          <w:rFonts w:ascii="Times New Roman" w:hAnsi="Times New Roman" w:cs="Times New Roman"/>
          <w:sz w:val="24"/>
          <w:szCs w:val="24"/>
        </w:rPr>
        <w:t>orientuota į asmenybės sėkmę, gerą savijautą, brandą, individualia</w:t>
      </w:r>
      <w:r w:rsidR="00786316" w:rsidRPr="007E5B12">
        <w:rPr>
          <w:rFonts w:ascii="Times New Roman" w:hAnsi="Times New Roman" w:cs="Times New Roman"/>
          <w:sz w:val="24"/>
          <w:szCs w:val="24"/>
        </w:rPr>
        <w:t xml:space="preserve">s vaiko galimybes atitinkančius </w:t>
      </w:r>
      <w:proofErr w:type="spellStart"/>
      <w:r w:rsidRPr="007E5B12">
        <w:rPr>
          <w:rFonts w:ascii="Times New Roman" w:hAnsi="Times New Roman" w:cs="Times New Roman"/>
          <w:sz w:val="24"/>
          <w:szCs w:val="24"/>
        </w:rPr>
        <w:t>ugdymo(si</w:t>
      </w:r>
      <w:proofErr w:type="spellEnd"/>
      <w:r w:rsidRPr="007E5B12">
        <w:rPr>
          <w:rFonts w:ascii="Times New Roman" w:hAnsi="Times New Roman" w:cs="Times New Roman"/>
          <w:sz w:val="24"/>
          <w:szCs w:val="24"/>
        </w:rPr>
        <w:t>) pasiekimus bei pažangą, atlikti kitas su vaiko gerove susijusias funkcijas.</w:t>
      </w:r>
    </w:p>
    <w:p w:rsidR="0069269D" w:rsidRPr="007E5B12" w:rsidRDefault="0069269D" w:rsidP="00C3165B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3. Vaiko gerovės užtikrinimo klausimus VGK sprendžia, analizuodama asmenybės</w:t>
      </w:r>
    </w:p>
    <w:p w:rsidR="0069269D" w:rsidRPr="007E5B12" w:rsidRDefault="0069269D" w:rsidP="007E5B12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saviraiškos, augimo mokyklos gyvenime, mokymosi aplinkos</w:t>
      </w:r>
      <w:r w:rsidR="00786316" w:rsidRPr="007E5B12">
        <w:rPr>
          <w:rFonts w:ascii="Times New Roman" w:hAnsi="Times New Roman" w:cs="Times New Roman"/>
          <w:sz w:val="24"/>
          <w:szCs w:val="24"/>
        </w:rPr>
        <w:t xml:space="preserve">, besimokančios bendruomenės ir </w:t>
      </w:r>
      <w:r w:rsidRPr="007E5B12">
        <w:rPr>
          <w:rFonts w:ascii="Times New Roman" w:hAnsi="Times New Roman" w:cs="Times New Roman"/>
          <w:sz w:val="24"/>
          <w:szCs w:val="24"/>
        </w:rPr>
        <w:t>kitus aspektus, ieškodama naujų galimybių, problemų spren</w:t>
      </w:r>
      <w:r w:rsidR="00786316" w:rsidRPr="007E5B12">
        <w:rPr>
          <w:rFonts w:ascii="Times New Roman" w:hAnsi="Times New Roman" w:cs="Times New Roman"/>
          <w:sz w:val="24"/>
          <w:szCs w:val="24"/>
        </w:rPr>
        <w:t xml:space="preserve">dimo būdų ir telkdama reikiamus </w:t>
      </w:r>
      <w:r w:rsidRPr="007E5B12">
        <w:rPr>
          <w:rFonts w:ascii="Times New Roman" w:hAnsi="Times New Roman" w:cs="Times New Roman"/>
          <w:sz w:val="24"/>
          <w:szCs w:val="24"/>
        </w:rPr>
        <w:t>žmogiškuosius ir materialinius išteklius.</w:t>
      </w:r>
    </w:p>
    <w:p w:rsidR="0069269D" w:rsidRPr="007E5B12" w:rsidRDefault="0069269D" w:rsidP="00C3165B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4. VGK vadovaujasi Lietuvos Respublikos švietimo įstatymu, Lietuvos Respublikos vaiko</w:t>
      </w:r>
    </w:p>
    <w:p w:rsidR="0069269D" w:rsidRPr="007E5B12" w:rsidRDefault="0069269D" w:rsidP="007E5B12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minimalios ir vidutinės priežiūros įstatymu, Mokyklos vaiko gerovės komisijos sudarym</w:t>
      </w:r>
      <w:r w:rsidR="00786316" w:rsidRPr="007E5B12">
        <w:rPr>
          <w:rFonts w:ascii="Times New Roman" w:hAnsi="Times New Roman" w:cs="Times New Roman"/>
          <w:sz w:val="24"/>
          <w:szCs w:val="24"/>
        </w:rPr>
        <w:t xml:space="preserve">o ir jos </w:t>
      </w:r>
      <w:r w:rsidRPr="007E5B12">
        <w:rPr>
          <w:rFonts w:ascii="Times New Roman" w:hAnsi="Times New Roman" w:cs="Times New Roman"/>
          <w:sz w:val="24"/>
          <w:szCs w:val="24"/>
        </w:rPr>
        <w:t>darbo organizavimo tvarkos aprašu, patvirtintu Lietuvos Respubli</w:t>
      </w:r>
      <w:r w:rsidR="00786316" w:rsidRPr="007E5B12">
        <w:rPr>
          <w:rFonts w:ascii="Times New Roman" w:hAnsi="Times New Roman" w:cs="Times New Roman"/>
          <w:sz w:val="24"/>
          <w:szCs w:val="24"/>
        </w:rPr>
        <w:t xml:space="preserve">kos švietimo ir mokslo ministro </w:t>
      </w:r>
      <w:r w:rsidRPr="007E5B12">
        <w:rPr>
          <w:rFonts w:ascii="Times New Roman" w:hAnsi="Times New Roman" w:cs="Times New Roman"/>
          <w:sz w:val="24"/>
          <w:szCs w:val="24"/>
        </w:rPr>
        <w:t>2017 m. gegužės 2d. įsakymu Nr. V-319, Geros mokyklos k</w:t>
      </w:r>
      <w:r w:rsidR="00786316" w:rsidRPr="007E5B12">
        <w:rPr>
          <w:rFonts w:ascii="Times New Roman" w:hAnsi="Times New Roman" w:cs="Times New Roman"/>
          <w:sz w:val="24"/>
          <w:szCs w:val="24"/>
        </w:rPr>
        <w:t xml:space="preserve">oncepcija, patvirtinta Lietuvos </w:t>
      </w:r>
      <w:r w:rsidRPr="007E5B12">
        <w:rPr>
          <w:rFonts w:ascii="Times New Roman" w:hAnsi="Times New Roman" w:cs="Times New Roman"/>
          <w:sz w:val="24"/>
          <w:szCs w:val="24"/>
        </w:rPr>
        <w:t>Respublikos švietimo ir mokslo ministro 2015 m. gruodžio 21 d. į</w:t>
      </w:r>
      <w:r w:rsidR="00786316" w:rsidRPr="007E5B12">
        <w:rPr>
          <w:rFonts w:ascii="Times New Roman" w:hAnsi="Times New Roman" w:cs="Times New Roman"/>
          <w:sz w:val="24"/>
          <w:szCs w:val="24"/>
        </w:rPr>
        <w:t xml:space="preserve">sakymu Nr. V-1308 ir šiuo </w:t>
      </w:r>
      <w:r w:rsidRPr="007E5B12">
        <w:rPr>
          <w:rFonts w:ascii="Times New Roman" w:hAnsi="Times New Roman" w:cs="Times New Roman"/>
          <w:sz w:val="24"/>
          <w:szCs w:val="24"/>
        </w:rPr>
        <w:t>Aprašu.</w:t>
      </w:r>
    </w:p>
    <w:p w:rsidR="0069269D" w:rsidRPr="007E5B12" w:rsidRDefault="0069269D" w:rsidP="00C3165B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5. VGK savo veiklą grindžia šiais principais:</w:t>
      </w:r>
    </w:p>
    <w:p w:rsidR="0069269D" w:rsidRPr="007E5B12" w:rsidRDefault="0069269D" w:rsidP="00C3165B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5.1. geriausių vaiko interesų prioritetiškumo. Priimant sprendimus ar imantis bet kokių</w:t>
      </w:r>
      <w:r w:rsidR="00C3165B">
        <w:rPr>
          <w:rFonts w:ascii="Times New Roman" w:hAnsi="Times New Roman" w:cs="Times New Roman"/>
          <w:sz w:val="24"/>
          <w:szCs w:val="24"/>
        </w:rPr>
        <w:t xml:space="preserve"> </w:t>
      </w:r>
      <w:r w:rsidRPr="007E5B12">
        <w:rPr>
          <w:rFonts w:ascii="Times New Roman" w:hAnsi="Times New Roman" w:cs="Times New Roman"/>
          <w:sz w:val="24"/>
          <w:szCs w:val="24"/>
        </w:rPr>
        <w:t>veiksmų, susijusių su vaiku, vadovaujamasi geriausiais vaiko interesais;</w:t>
      </w:r>
    </w:p>
    <w:p w:rsidR="0069269D" w:rsidRPr="007E5B12" w:rsidRDefault="0069269D" w:rsidP="00C3165B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5.2. vaiko dalyvavimo priimant su juo susijusius sprendimus. Kai sprendžiamas bet koks su</w:t>
      </w:r>
      <w:r w:rsidR="00C3165B">
        <w:rPr>
          <w:rFonts w:ascii="Times New Roman" w:hAnsi="Times New Roman" w:cs="Times New Roman"/>
          <w:sz w:val="24"/>
          <w:szCs w:val="24"/>
        </w:rPr>
        <w:t xml:space="preserve"> </w:t>
      </w:r>
      <w:r w:rsidRPr="007E5B12">
        <w:rPr>
          <w:rFonts w:ascii="Times New Roman" w:hAnsi="Times New Roman" w:cs="Times New Roman"/>
          <w:sz w:val="24"/>
          <w:szCs w:val="24"/>
        </w:rPr>
        <w:t>vaiku susijęs klausimas, vaikas, sugebantis išsakyti savo nuomonę, iš</w:t>
      </w:r>
      <w:r w:rsidR="00EC0702" w:rsidRPr="007E5B12">
        <w:rPr>
          <w:rFonts w:ascii="Times New Roman" w:hAnsi="Times New Roman" w:cs="Times New Roman"/>
          <w:sz w:val="24"/>
          <w:szCs w:val="24"/>
        </w:rPr>
        <w:t xml:space="preserve">klausomas tiesiogiai, o jei tai </w:t>
      </w:r>
      <w:r w:rsidRPr="007E5B12">
        <w:rPr>
          <w:rFonts w:ascii="Times New Roman" w:hAnsi="Times New Roman" w:cs="Times New Roman"/>
          <w:sz w:val="24"/>
          <w:szCs w:val="24"/>
        </w:rPr>
        <w:t>neįmanoma – per tėvus (globėjus, rūpintojus) (toliau – Tėvai) įstatymų nustatyta</w:t>
      </w:r>
      <w:r w:rsidR="00EC0702" w:rsidRPr="007E5B12">
        <w:rPr>
          <w:rFonts w:ascii="Times New Roman" w:hAnsi="Times New Roman" w:cs="Times New Roman"/>
          <w:sz w:val="24"/>
          <w:szCs w:val="24"/>
        </w:rPr>
        <w:t xml:space="preserve"> tvarka, vaiko </w:t>
      </w:r>
      <w:r w:rsidRPr="007E5B12">
        <w:rPr>
          <w:rFonts w:ascii="Times New Roman" w:hAnsi="Times New Roman" w:cs="Times New Roman"/>
          <w:sz w:val="24"/>
          <w:szCs w:val="24"/>
        </w:rPr>
        <w:t>nuomonei skiriant deramą dėmesį;</w:t>
      </w:r>
    </w:p>
    <w:p w:rsidR="0069269D" w:rsidRPr="007E5B12" w:rsidRDefault="0069269D" w:rsidP="00C3165B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5.3. individualizavimo. Priimant su vaiku susijusius sprendimus, atsižvelgiama į jo amžių,</w:t>
      </w:r>
      <w:r w:rsidR="00C3165B">
        <w:rPr>
          <w:rFonts w:ascii="Times New Roman" w:hAnsi="Times New Roman" w:cs="Times New Roman"/>
          <w:sz w:val="24"/>
          <w:szCs w:val="24"/>
        </w:rPr>
        <w:t xml:space="preserve"> </w:t>
      </w:r>
      <w:r w:rsidRPr="007E5B12">
        <w:rPr>
          <w:rFonts w:ascii="Times New Roman" w:hAnsi="Times New Roman" w:cs="Times New Roman"/>
          <w:sz w:val="24"/>
          <w:szCs w:val="24"/>
        </w:rPr>
        <w:t>brandą, individualius poreikius, gebėjimus, artimiausios aplinkos</w:t>
      </w:r>
      <w:r w:rsidR="00EC0702" w:rsidRPr="007E5B12">
        <w:rPr>
          <w:rFonts w:ascii="Times New Roman" w:hAnsi="Times New Roman" w:cs="Times New Roman"/>
          <w:sz w:val="24"/>
          <w:szCs w:val="24"/>
        </w:rPr>
        <w:t xml:space="preserve"> (šeimos) poreikius, galimybes, </w:t>
      </w:r>
      <w:r w:rsidRPr="007E5B12">
        <w:rPr>
          <w:rFonts w:ascii="Times New Roman" w:hAnsi="Times New Roman" w:cs="Times New Roman"/>
          <w:sz w:val="24"/>
          <w:szCs w:val="24"/>
        </w:rPr>
        <w:t>lūkesčius ir kitas svarbias aplinkybes;</w:t>
      </w:r>
    </w:p>
    <w:p w:rsidR="0069269D" w:rsidRPr="007E5B12" w:rsidRDefault="0069269D" w:rsidP="00C3165B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 xml:space="preserve">5.4. visapusiškumo. Siekiant sudaryti sąlygas veiksmingam </w:t>
      </w:r>
      <w:proofErr w:type="spellStart"/>
      <w:r w:rsidRPr="007E5B12">
        <w:rPr>
          <w:rFonts w:ascii="Times New Roman" w:hAnsi="Times New Roman" w:cs="Times New Roman"/>
          <w:sz w:val="24"/>
          <w:szCs w:val="24"/>
        </w:rPr>
        <w:t>įtraukiajam</w:t>
      </w:r>
      <w:proofErr w:type="spellEnd"/>
      <w:r w:rsidRPr="007E5B12">
        <w:rPr>
          <w:rFonts w:ascii="Times New Roman" w:hAnsi="Times New Roman" w:cs="Times New Roman"/>
          <w:sz w:val="24"/>
          <w:szCs w:val="24"/>
        </w:rPr>
        <w:t xml:space="preserve"> ugdymui,</w:t>
      </w:r>
      <w:r w:rsidR="00C3165B">
        <w:rPr>
          <w:rFonts w:ascii="Times New Roman" w:hAnsi="Times New Roman" w:cs="Times New Roman"/>
          <w:sz w:val="24"/>
          <w:szCs w:val="24"/>
        </w:rPr>
        <w:t xml:space="preserve"> </w:t>
      </w:r>
      <w:r w:rsidRPr="007E5B12">
        <w:rPr>
          <w:rFonts w:ascii="Times New Roman" w:hAnsi="Times New Roman" w:cs="Times New Roman"/>
          <w:sz w:val="24"/>
          <w:szCs w:val="24"/>
        </w:rPr>
        <w:t>įvertinamas paslaugų ir pagalbos poreikis vaikui, jo Tėvams ir s</w:t>
      </w:r>
      <w:r w:rsidR="00EC0702" w:rsidRPr="007E5B12">
        <w:rPr>
          <w:rFonts w:ascii="Times New Roman" w:hAnsi="Times New Roman" w:cs="Times New Roman"/>
          <w:sz w:val="24"/>
          <w:szCs w:val="24"/>
        </w:rPr>
        <w:t xml:space="preserve">iekiama užtikrinti koordinuotai </w:t>
      </w:r>
      <w:r w:rsidRPr="007E5B12">
        <w:rPr>
          <w:rFonts w:ascii="Times New Roman" w:hAnsi="Times New Roman" w:cs="Times New Roman"/>
          <w:sz w:val="24"/>
          <w:szCs w:val="24"/>
        </w:rPr>
        <w:t>teikiamos švietimo pagalbos, socialinių ir sveikatos priežiūros paslaugų teikimą;</w:t>
      </w:r>
    </w:p>
    <w:p w:rsidR="0069269D" w:rsidRPr="007E5B12" w:rsidRDefault="0069269D" w:rsidP="00C3165B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5.5. konfidencialumo. Informacija, susijusia su sprendžiama vaiko ir jo šeimos problema,</w:t>
      </w:r>
      <w:r w:rsidR="00C3165B">
        <w:rPr>
          <w:rFonts w:ascii="Times New Roman" w:hAnsi="Times New Roman" w:cs="Times New Roman"/>
          <w:sz w:val="24"/>
          <w:szCs w:val="24"/>
        </w:rPr>
        <w:t xml:space="preserve"> </w:t>
      </w:r>
      <w:r w:rsidRPr="007E5B12">
        <w:rPr>
          <w:rFonts w:ascii="Times New Roman" w:hAnsi="Times New Roman" w:cs="Times New Roman"/>
          <w:sz w:val="24"/>
          <w:szCs w:val="24"/>
        </w:rPr>
        <w:t>dalijamasi atsakingai – ji neskleidžiama ir neplatinama su vaiko atvejo sprendimu nes</w:t>
      </w:r>
      <w:r w:rsidR="00EC0702" w:rsidRPr="007E5B12">
        <w:rPr>
          <w:rFonts w:ascii="Times New Roman" w:hAnsi="Times New Roman" w:cs="Times New Roman"/>
          <w:sz w:val="24"/>
          <w:szCs w:val="24"/>
        </w:rPr>
        <w:t xml:space="preserve">usijusiems </w:t>
      </w:r>
      <w:r w:rsidRPr="007E5B12">
        <w:rPr>
          <w:rFonts w:ascii="Times New Roman" w:hAnsi="Times New Roman" w:cs="Times New Roman"/>
          <w:sz w:val="24"/>
          <w:szCs w:val="24"/>
        </w:rPr>
        <w:t>asmenims;</w:t>
      </w:r>
    </w:p>
    <w:p w:rsidR="0069269D" w:rsidRPr="007E5B12" w:rsidRDefault="0069269D" w:rsidP="00C3165B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lastRenderedPageBreak/>
        <w:t>5.6. ankstyvosios intervencijos. Siekiama kuo anksčiau atpažinti susirūpinimą keliančius</w:t>
      </w:r>
    </w:p>
    <w:p w:rsidR="0069269D" w:rsidRPr="007E5B12" w:rsidRDefault="0069269D" w:rsidP="007E5B12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 xml:space="preserve">vaiko elgesio požymius, užtikrinti reikalingos profesionalios, </w:t>
      </w:r>
      <w:r w:rsidR="00EC0702" w:rsidRPr="007E5B12">
        <w:rPr>
          <w:rFonts w:ascii="Times New Roman" w:hAnsi="Times New Roman" w:cs="Times New Roman"/>
          <w:sz w:val="24"/>
          <w:szCs w:val="24"/>
        </w:rPr>
        <w:t xml:space="preserve">koordinuotai teikiamos švietimo </w:t>
      </w:r>
      <w:r w:rsidRPr="007E5B12">
        <w:rPr>
          <w:rFonts w:ascii="Times New Roman" w:hAnsi="Times New Roman" w:cs="Times New Roman"/>
          <w:sz w:val="24"/>
          <w:szCs w:val="24"/>
        </w:rPr>
        <w:t>pagalbos, socialinių ir sveikatos priežiūros paslaugų vaikui, jo Tėvams teikimą laiku;</w:t>
      </w:r>
    </w:p>
    <w:p w:rsidR="0069269D" w:rsidRPr="007E5B12" w:rsidRDefault="0069269D" w:rsidP="00C3165B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 xml:space="preserve">5.7. dinamiškumo. Kuriant ir plėtojant vaiko gerovę Progimnazijoje, siekiama </w:t>
      </w:r>
      <w:proofErr w:type="spellStart"/>
      <w:r w:rsidRPr="007E5B12">
        <w:rPr>
          <w:rFonts w:ascii="Times New Roman" w:hAnsi="Times New Roman" w:cs="Times New Roman"/>
          <w:sz w:val="24"/>
          <w:szCs w:val="24"/>
        </w:rPr>
        <w:t>atvirumokaitai</w:t>
      </w:r>
      <w:proofErr w:type="spellEnd"/>
      <w:r w:rsidRPr="007E5B12">
        <w:rPr>
          <w:rFonts w:ascii="Times New Roman" w:hAnsi="Times New Roman" w:cs="Times New Roman"/>
          <w:sz w:val="24"/>
          <w:szCs w:val="24"/>
        </w:rPr>
        <w:t>, naujų idėjų kūrimo ir įgyvendinimo atsižvelgiant į bes</w:t>
      </w:r>
      <w:r w:rsidR="00C3165B">
        <w:rPr>
          <w:rFonts w:ascii="Times New Roman" w:hAnsi="Times New Roman" w:cs="Times New Roman"/>
          <w:sz w:val="24"/>
          <w:szCs w:val="24"/>
        </w:rPr>
        <w:t xml:space="preserve">ikeičiančius vaikų, jų Tėvų bei </w:t>
      </w:r>
      <w:r w:rsidR="00EC0702" w:rsidRPr="007E5B12">
        <w:rPr>
          <w:rFonts w:ascii="Times New Roman" w:hAnsi="Times New Roman" w:cs="Times New Roman"/>
          <w:sz w:val="24"/>
          <w:szCs w:val="24"/>
        </w:rPr>
        <w:t>visuomenės poreikius;</w:t>
      </w:r>
    </w:p>
    <w:p w:rsidR="0069269D" w:rsidRPr="007E5B12" w:rsidRDefault="0069269D" w:rsidP="00C3165B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 xml:space="preserve">5.8. </w:t>
      </w:r>
      <w:proofErr w:type="spellStart"/>
      <w:r w:rsidRPr="007E5B12">
        <w:rPr>
          <w:rFonts w:ascii="Times New Roman" w:hAnsi="Times New Roman" w:cs="Times New Roman"/>
          <w:sz w:val="24"/>
          <w:szCs w:val="24"/>
        </w:rPr>
        <w:t>refleksyvumo</w:t>
      </w:r>
      <w:proofErr w:type="spellEnd"/>
      <w:r w:rsidRPr="007E5B12">
        <w:rPr>
          <w:rFonts w:ascii="Times New Roman" w:hAnsi="Times New Roman" w:cs="Times New Roman"/>
          <w:sz w:val="24"/>
          <w:szCs w:val="24"/>
        </w:rPr>
        <w:t>. Nuosekliai apmąstoma ir aptariama VGK veikla, įsivertinama,</w:t>
      </w:r>
      <w:r w:rsidR="00C3165B">
        <w:rPr>
          <w:rFonts w:ascii="Times New Roman" w:hAnsi="Times New Roman" w:cs="Times New Roman"/>
          <w:sz w:val="24"/>
          <w:szCs w:val="24"/>
        </w:rPr>
        <w:t xml:space="preserve"> </w:t>
      </w:r>
      <w:r w:rsidRPr="007E5B12">
        <w:rPr>
          <w:rFonts w:ascii="Times New Roman" w:hAnsi="Times New Roman" w:cs="Times New Roman"/>
          <w:sz w:val="24"/>
          <w:szCs w:val="24"/>
        </w:rPr>
        <w:t>mokomasi iš patirties bei pagrįstai formuluojami Progimnazijos tiks</w:t>
      </w:r>
      <w:r w:rsidR="00EC0702" w:rsidRPr="007E5B12">
        <w:rPr>
          <w:rFonts w:ascii="Times New Roman" w:hAnsi="Times New Roman" w:cs="Times New Roman"/>
          <w:sz w:val="24"/>
          <w:szCs w:val="24"/>
        </w:rPr>
        <w:t xml:space="preserve">lai ir uždaviniai vaiko gerovės </w:t>
      </w:r>
      <w:r w:rsidRPr="007E5B12">
        <w:rPr>
          <w:rFonts w:ascii="Times New Roman" w:hAnsi="Times New Roman" w:cs="Times New Roman"/>
          <w:sz w:val="24"/>
          <w:szCs w:val="24"/>
        </w:rPr>
        <w:t>srityje;</w:t>
      </w:r>
    </w:p>
    <w:p w:rsidR="0069269D" w:rsidRPr="007E5B12" w:rsidRDefault="0069269D" w:rsidP="00C3165B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5.9. veiklos integralumo. Rūpinantis vaikams saugia ir mokymuisi palankia aplinka, kitais</w:t>
      </w:r>
      <w:r w:rsidR="00C3165B">
        <w:rPr>
          <w:rFonts w:ascii="Times New Roman" w:hAnsi="Times New Roman" w:cs="Times New Roman"/>
          <w:sz w:val="24"/>
          <w:szCs w:val="24"/>
        </w:rPr>
        <w:t xml:space="preserve"> </w:t>
      </w:r>
      <w:r w:rsidRPr="007E5B12">
        <w:rPr>
          <w:rFonts w:ascii="Times New Roman" w:hAnsi="Times New Roman" w:cs="Times New Roman"/>
          <w:sz w:val="24"/>
          <w:szCs w:val="24"/>
        </w:rPr>
        <w:t>su vaiko gerove susijusiais aspektais, užtikrinama siekiamų tiksl</w:t>
      </w:r>
      <w:r w:rsidR="00C3165B">
        <w:rPr>
          <w:rFonts w:ascii="Times New Roman" w:hAnsi="Times New Roman" w:cs="Times New Roman"/>
          <w:sz w:val="24"/>
          <w:szCs w:val="24"/>
        </w:rPr>
        <w:t xml:space="preserve">ų ir uždavinių, jų </w:t>
      </w:r>
      <w:r w:rsidR="00EC0702" w:rsidRPr="007E5B12">
        <w:rPr>
          <w:rFonts w:ascii="Times New Roman" w:hAnsi="Times New Roman" w:cs="Times New Roman"/>
          <w:sz w:val="24"/>
          <w:szCs w:val="24"/>
        </w:rPr>
        <w:t xml:space="preserve">įgyvendinimą </w:t>
      </w:r>
      <w:r w:rsidRPr="007E5B12">
        <w:rPr>
          <w:rFonts w:ascii="Times New Roman" w:hAnsi="Times New Roman" w:cs="Times New Roman"/>
          <w:sz w:val="24"/>
          <w:szCs w:val="24"/>
        </w:rPr>
        <w:t>reglamentuojančių vidaus dokumentų, taikomų priemonių ir metodų dermė Progimnazijoje;</w:t>
      </w:r>
    </w:p>
    <w:p w:rsidR="0069269D" w:rsidRPr="007E5B12" w:rsidRDefault="0069269D" w:rsidP="00C3165B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5.10. bendradarbiavimo. Vaiko gerovės Progimnazijoje kūrimas ir palaikymas grindžiamas</w:t>
      </w:r>
      <w:r w:rsidR="00C3165B">
        <w:rPr>
          <w:rFonts w:ascii="Times New Roman" w:hAnsi="Times New Roman" w:cs="Times New Roman"/>
          <w:sz w:val="24"/>
          <w:szCs w:val="24"/>
        </w:rPr>
        <w:t xml:space="preserve"> </w:t>
      </w:r>
      <w:r w:rsidRPr="007E5B12">
        <w:rPr>
          <w:rFonts w:ascii="Times New Roman" w:hAnsi="Times New Roman" w:cs="Times New Roman"/>
          <w:sz w:val="24"/>
          <w:szCs w:val="24"/>
        </w:rPr>
        <w:t>visų šiame procese dalyvaujančių bendruomenės narių bendra veikla ir tarpusavio pagalba.</w:t>
      </w:r>
    </w:p>
    <w:p w:rsidR="0069269D" w:rsidRDefault="0069269D" w:rsidP="00C3165B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 xml:space="preserve">6. Apraše vartojamos sąvokos atitinka Lietuvos Respublikos švietimo įstatyme, </w:t>
      </w:r>
      <w:proofErr w:type="spellStart"/>
      <w:r w:rsidRPr="007E5B12">
        <w:rPr>
          <w:rFonts w:ascii="Times New Roman" w:hAnsi="Times New Roman" w:cs="Times New Roman"/>
          <w:sz w:val="24"/>
          <w:szCs w:val="24"/>
        </w:rPr>
        <w:t>LietuvosRespublikos</w:t>
      </w:r>
      <w:proofErr w:type="spellEnd"/>
      <w:r w:rsidRPr="007E5B12">
        <w:rPr>
          <w:rFonts w:ascii="Times New Roman" w:hAnsi="Times New Roman" w:cs="Times New Roman"/>
          <w:sz w:val="24"/>
          <w:szCs w:val="24"/>
        </w:rPr>
        <w:t xml:space="preserve"> vaiko minimalios ir vidutinės priežiūros įstatyme vartojamas sąvokas.</w:t>
      </w:r>
    </w:p>
    <w:p w:rsidR="00C3165B" w:rsidRPr="007E5B12" w:rsidRDefault="00C3165B" w:rsidP="007E5B12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9269D" w:rsidRDefault="0069269D" w:rsidP="00C3165B">
      <w:pPr>
        <w:pStyle w:val="Betarp"/>
        <w:ind w:left="1296" w:firstLine="1296"/>
        <w:rPr>
          <w:rFonts w:ascii="Times New Roman" w:hAnsi="Times New Roman" w:cs="Times New Roman"/>
          <w:b/>
          <w:sz w:val="24"/>
          <w:szCs w:val="24"/>
        </w:rPr>
      </w:pPr>
      <w:r w:rsidRPr="007E5B12">
        <w:rPr>
          <w:rFonts w:ascii="Times New Roman" w:hAnsi="Times New Roman" w:cs="Times New Roman"/>
          <w:b/>
          <w:sz w:val="24"/>
          <w:szCs w:val="24"/>
        </w:rPr>
        <w:t>II. KOMISIJOS SUDARYMAS</w:t>
      </w:r>
    </w:p>
    <w:p w:rsidR="00C3165B" w:rsidRPr="007E5B12" w:rsidRDefault="00C3165B" w:rsidP="007E5B12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p w:rsidR="0069269D" w:rsidRPr="007E5B12" w:rsidRDefault="0069269D" w:rsidP="00C3165B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7. VGK pirmininką, jo pavaduotoją ir sekretorių skiria Progimnazijos direktorius. VGK</w:t>
      </w:r>
    </w:p>
    <w:p w:rsidR="0069269D" w:rsidRPr="007E5B12" w:rsidRDefault="0069269D" w:rsidP="007E5B12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sekretorius nėra VGK narys.</w:t>
      </w:r>
    </w:p>
    <w:p w:rsidR="00EC0702" w:rsidRPr="007E5B12" w:rsidRDefault="00EC0702" w:rsidP="00C3165B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8.</w:t>
      </w:r>
      <w:r w:rsidR="0069269D" w:rsidRPr="007E5B12">
        <w:rPr>
          <w:rFonts w:ascii="Times New Roman" w:hAnsi="Times New Roman" w:cs="Times New Roman"/>
          <w:sz w:val="24"/>
          <w:szCs w:val="24"/>
        </w:rPr>
        <w:t xml:space="preserve"> VGK sudaro: </w:t>
      </w:r>
      <w:r w:rsidRPr="007E5B12">
        <w:rPr>
          <w:rFonts w:ascii="Times New Roman" w:hAnsi="Times New Roman" w:cs="Times New Roman"/>
          <w:sz w:val="24"/>
          <w:szCs w:val="24"/>
        </w:rPr>
        <w:t>Progimnazijos direktoriaus pavaduotojas ugdymui, švietimo pagalbos specialistai (socialinis pedagogas, psichologas, specialusis pedagoga</w:t>
      </w:r>
      <w:r w:rsidR="006F442E" w:rsidRPr="007E5B12">
        <w:rPr>
          <w:rFonts w:ascii="Times New Roman" w:hAnsi="Times New Roman" w:cs="Times New Roman"/>
          <w:sz w:val="24"/>
          <w:szCs w:val="24"/>
        </w:rPr>
        <w:t>s, logopedas), mokytojas.</w:t>
      </w:r>
    </w:p>
    <w:p w:rsidR="00EC0702" w:rsidRPr="007E5B12" w:rsidRDefault="00EC0702" w:rsidP="007E5B12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9269D" w:rsidRDefault="0069269D" w:rsidP="00C3165B">
      <w:pPr>
        <w:pStyle w:val="Betarp"/>
        <w:ind w:left="1296" w:firstLine="1296"/>
        <w:rPr>
          <w:rFonts w:ascii="Times New Roman" w:hAnsi="Times New Roman" w:cs="Times New Roman"/>
          <w:b/>
          <w:sz w:val="24"/>
          <w:szCs w:val="24"/>
        </w:rPr>
      </w:pPr>
      <w:r w:rsidRPr="007E5B12">
        <w:rPr>
          <w:rFonts w:ascii="Times New Roman" w:hAnsi="Times New Roman" w:cs="Times New Roman"/>
          <w:b/>
          <w:sz w:val="24"/>
          <w:szCs w:val="24"/>
        </w:rPr>
        <w:t>III. KOMISIJOS FUNKCIJOS</w:t>
      </w:r>
    </w:p>
    <w:p w:rsidR="00C3165B" w:rsidRPr="007E5B12" w:rsidRDefault="00C3165B" w:rsidP="00C3165B">
      <w:pPr>
        <w:pStyle w:val="Betarp"/>
        <w:ind w:left="1296" w:firstLine="1296"/>
        <w:rPr>
          <w:rFonts w:ascii="Times New Roman" w:hAnsi="Times New Roman" w:cs="Times New Roman"/>
          <w:b/>
          <w:sz w:val="24"/>
          <w:szCs w:val="24"/>
        </w:rPr>
      </w:pPr>
    </w:p>
    <w:p w:rsidR="0069269D" w:rsidRPr="007E5B12" w:rsidRDefault="00D27E60" w:rsidP="00C3165B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9</w:t>
      </w:r>
      <w:r w:rsidR="0069269D" w:rsidRPr="007E5B12">
        <w:rPr>
          <w:rFonts w:ascii="Times New Roman" w:hAnsi="Times New Roman" w:cs="Times New Roman"/>
          <w:sz w:val="24"/>
          <w:szCs w:val="24"/>
        </w:rPr>
        <w:t>. VGK vykdo šias funkcijas:</w:t>
      </w:r>
    </w:p>
    <w:p w:rsidR="0069269D" w:rsidRPr="007E5B12" w:rsidRDefault="00D27E60" w:rsidP="00C3165B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9</w:t>
      </w:r>
      <w:r w:rsidR="0069269D" w:rsidRPr="007E5B12">
        <w:rPr>
          <w:rFonts w:ascii="Times New Roman" w:hAnsi="Times New Roman" w:cs="Times New Roman"/>
          <w:sz w:val="24"/>
          <w:szCs w:val="24"/>
        </w:rPr>
        <w:t>.1. remdamasi Progimnazijos turimais įsivertinimo ir kitais duomenimis reguliariai</w:t>
      </w:r>
      <w:r w:rsidR="00C3165B">
        <w:rPr>
          <w:rFonts w:ascii="Times New Roman" w:hAnsi="Times New Roman" w:cs="Times New Roman"/>
          <w:sz w:val="24"/>
          <w:szCs w:val="24"/>
        </w:rPr>
        <w:t xml:space="preserve"> </w:t>
      </w:r>
      <w:r w:rsidR="0069269D" w:rsidRPr="007E5B12">
        <w:rPr>
          <w:rFonts w:ascii="Times New Roman" w:hAnsi="Times New Roman" w:cs="Times New Roman"/>
          <w:sz w:val="24"/>
          <w:szCs w:val="24"/>
        </w:rPr>
        <w:t>atlieka Progimnazijos mokymosi aplinkos, jos saugumo, P</w:t>
      </w:r>
      <w:r w:rsidR="00C3165B">
        <w:rPr>
          <w:rFonts w:ascii="Times New Roman" w:hAnsi="Times New Roman" w:cs="Times New Roman"/>
          <w:sz w:val="24"/>
          <w:szCs w:val="24"/>
        </w:rPr>
        <w:t xml:space="preserve">rogimnazijos bendruomenės narių </w:t>
      </w:r>
      <w:r w:rsidR="0069269D" w:rsidRPr="007E5B12">
        <w:rPr>
          <w:rFonts w:ascii="Times New Roman" w:hAnsi="Times New Roman" w:cs="Times New Roman"/>
          <w:sz w:val="24"/>
          <w:szCs w:val="24"/>
        </w:rPr>
        <w:t>tarpusavio santykių ir kitų su vaiko gerove susijusių aspektų analizę;</w:t>
      </w:r>
    </w:p>
    <w:p w:rsidR="0069269D" w:rsidRPr="007E5B12" w:rsidRDefault="00D27E60" w:rsidP="00C3165B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9</w:t>
      </w:r>
      <w:r w:rsidR="0069269D" w:rsidRPr="007E5B12">
        <w:rPr>
          <w:rFonts w:ascii="Times New Roman" w:hAnsi="Times New Roman" w:cs="Times New Roman"/>
          <w:sz w:val="24"/>
          <w:szCs w:val="24"/>
        </w:rPr>
        <w:t>.2. rūpinasi pozityvaus Progimnazijos mikroklimato kūrimu ir pozityvių vertybių</w:t>
      </w:r>
      <w:r w:rsidR="00C3165B">
        <w:rPr>
          <w:rFonts w:ascii="Times New Roman" w:hAnsi="Times New Roman" w:cs="Times New Roman"/>
          <w:sz w:val="24"/>
          <w:szCs w:val="24"/>
        </w:rPr>
        <w:t xml:space="preserve"> </w:t>
      </w:r>
      <w:r w:rsidR="0069269D" w:rsidRPr="007E5B12">
        <w:rPr>
          <w:rFonts w:ascii="Times New Roman" w:hAnsi="Times New Roman" w:cs="Times New Roman"/>
          <w:sz w:val="24"/>
          <w:szCs w:val="24"/>
        </w:rPr>
        <w:t>puoselėjimu, vaikų atskirties mažinimu, koordinuoja prevenc</w:t>
      </w:r>
      <w:r w:rsidR="00C3165B">
        <w:rPr>
          <w:rFonts w:ascii="Times New Roman" w:hAnsi="Times New Roman" w:cs="Times New Roman"/>
          <w:sz w:val="24"/>
          <w:szCs w:val="24"/>
        </w:rPr>
        <w:t xml:space="preserve">ijos ir intervencijos priemonių </w:t>
      </w:r>
      <w:r w:rsidR="0069269D" w:rsidRPr="007E5B12">
        <w:rPr>
          <w:rFonts w:ascii="Times New Roman" w:hAnsi="Times New Roman" w:cs="Times New Roman"/>
          <w:sz w:val="24"/>
          <w:szCs w:val="24"/>
        </w:rPr>
        <w:t xml:space="preserve">įgyvendinimą, teikia siūlymus Progimnazijos vadovui dėl saugios </w:t>
      </w:r>
      <w:r w:rsidRPr="007E5B12">
        <w:rPr>
          <w:rFonts w:ascii="Times New Roman" w:hAnsi="Times New Roman" w:cs="Times New Roman"/>
          <w:sz w:val="24"/>
          <w:szCs w:val="24"/>
        </w:rPr>
        <w:t xml:space="preserve">ir mokymuisi palankios aplinkos </w:t>
      </w:r>
      <w:r w:rsidR="0069269D" w:rsidRPr="007E5B12">
        <w:rPr>
          <w:rFonts w:ascii="Times New Roman" w:hAnsi="Times New Roman" w:cs="Times New Roman"/>
          <w:sz w:val="24"/>
          <w:szCs w:val="24"/>
        </w:rPr>
        <w:t>užtikrinimo, vaikų socialinio ir emocinio ugdymo, prevencinių ir k</w:t>
      </w:r>
      <w:r w:rsidRPr="007E5B12">
        <w:rPr>
          <w:rFonts w:ascii="Times New Roman" w:hAnsi="Times New Roman" w:cs="Times New Roman"/>
          <w:sz w:val="24"/>
          <w:szCs w:val="24"/>
        </w:rPr>
        <w:t xml:space="preserve">itų programų įgyvendinimo, kitų </w:t>
      </w:r>
      <w:r w:rsidR="0069269D" w:rsidRPr="007E5B12">
        <w:rPr>
          <w:rFonts w:ascii="Times New Roman" w:hAnsi="Times New Roman" w:cs="Times New Roman"/>
          <w:sz w:val="24"/>
          <w:szCs w:val="24"/>
        </w:rPr>
        <w:t>su vaiko gerove susijusių aspektų;</w:t>
      </w:r>
    </w:p>
    <w:p w:rsidR="0069269D" w:rsidRPr="007E5B12" w:rsidRDefault="00D27E60" w:rsidP="00C3165B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9</w:t>
      </w:r>
      <w:r w:rsidR="0069269D" w:rsidRPr="007E5B12">
        <w:rPr>
          <w:rFonts w:ascii="Times New Roman" w:hAnsi="Times New Roman" w:cs="Times New Roman"/>
          <w:sz w:val="24"/>
          <w:szCs w:val="24"/>
        </w:rPr>
        <w:t>.3. organizuoja Progimnazijos bendruomenės švietimą vaiko teisių apsaugos,</w:t>
      </w:r>
    </w:p>
    <w:p w:rsidR="0069269D" w:rsidRPr="007E5B12" w:rsidRDefault="0069269D" w:rsidP="007E5B12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prevencijos, vaikų saviraiškos plėtojimo ir kitose vaiko gerovės srityse, rekomenduoja</w:t>
      </w:r>
    </w:p>
    <w:p w:rsidR="0069269D" w:rsidRPr="007E5B12" w:rsidRDefault="0069269D" w:rsidP="007E5B12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kvalifikacijos tobulinimo renginius vaikų socialinių ir emocinių</w:t>
      </w:r>
      <w:r w:rsidR="00C3165B">
        <w:rPr>
          <w:rFonts w:ascii="Times New Roman" w:hAnsi="Times New Roman" w:cs="Times New Roman"/>
          <w:sz w:val="24"/>
          <w:szCs w:val="24"/>
        </w:rPr>
        <w:t xml:space="preserve"> kompetencijų ugdymo, kitose su </w:t>
      </w:r>
      <w:r w:rsidRPr="007E5B12">
        <w:rPr>
          <w:rFonts w:ascii="Times New Roman" w:hAnsi="Times New Roman" w:cs="Times New Roman"/>
          <w:sz w:val="24"/>
          <w:szCs w:val="24"/>
        </w:rPr>
        <w:t>vaiko gerove susijusiose srityse Progimnazijoje dirbantiems mokytojams;</w:t>
      </w:r>
    </w:p>
    <w:p w:rsidR="0069269D" w:rsidRPr="007E5B12" w:rsidRDefault="00D27E60" w:rsidP="00C3165B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9</w:t>
      </w:r>
      <w:r w:rsidR="0069269D" w:rsidRPr="007E5B12">
        <w:rPr>
          <w:rFonts w:ascii="Times New Roman" w:hAnsi="Times New Roman" w:cs="Times New Roman"/>
          <w:sz w:val="24"/>
          <w:szCs w:val="24"/>
        </w:rPr>
        <w:t>.4. gavus Tėvų sutikimą, atlieka pirminį vaikų specialiųjų ugdymosi poreikių, kylančių</w:t>
      </w:r>
      <w:r w:rsidR="00C31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69D" w:rsidRPr="007E5B12">
        <w:rPr>
          <w:rFonts w:ascii="Times New Roman" w:hAnsi="Times New Roman" w:cs="Times New Roman"/>
          <w:sz w:val="24"/>
          <w:szCs w:val="24"/>
        </w:rPr>
        <w:t>ugdymo(si</w:t>
      </w:r>
      <w:proofErr w:type="spellEnd"/>
      <w:r w:rsidR="0069269D" w:rsidRPr="007E5B12">
        <w:rPr>
          <w:rFonts w:ascii="Times New Roman" w:hAnsi="Times New Roman" w:cs="Times New Roman"/>
          <w:sz w:val="24"/>
          <w:szCs w:val="24"/>
        </w:rPr>
        <w:t>) procese, įvertinimą, prireikus, kreipiasi į pedagoginę</w:t>
      </w:r>
      <w:r w:rsidR="00C3165B">
        <w:rPr>
          <w:rFonts w:ascii="Times New Roman" w:hAnsi="Times New Roman" w:cs="Times New Roman"/>
          <w:sz w:val="24"/>
          <w:szCs w:val="24"/>
        </w:rPr>
        <w:t xml:space="preserve"> psichologinę tarnybą dėl vaikų </w:t>
      </w:r>
      <w:r w:rsidR="0069269D" w:rsidRPr="007E5B12">
        <w:rPr>
          <w:rFonts w:ascii="Times New Roman" w:hAnsi="Times New Roman" w:cs="Times New Roman"/>
          <w:sz w:val="24"/>
          <w:szCs w:val="24"/>
        </w:rPr>
        <w:t xml:space="preserve">specialiųjų ugdymosi poreikių įvertinimo, specialiojo ugdymo </w:t>
      </w:r>
      <w:r w:rsidR="00C3165B">
        <w:rPr>
          <w:rFonts w:ascii="Times New Roman" w:hAnsi="Times New Roman" w:cs="Times New Roman"/>
          <w:sz w:val="24"/>
          <w:szCs w:val="24"/>
        </w:rPr>
        <w:t xml:space="preserve">ir (ar) švietimo pagalbos jiems </w:t>
      </w:r>
      <w:r w:rsidR="0069269D" w:rsidRPr="007E5B12">
        <w:rPr>
          <w:rFonts w:ascii="Times New Roman" w:hAnsi="Times New Roman" w:cs="Times New Roman"/>
          <w:sz w:val="24"/>
          <w:szCs w:val="24"/>
        </w:rPr>
        <w:t>skyrimo Lietuvos Respublikos švietimo ir mokslo ministro nustatyta tvarka;</w:t>
      </w:r>
    </w:p>
    <w:p w:rsidR="0069269D" w:rsidRPr="007E5B12" w:rsidRDefault="00D27E60" w:rsidP="00C3165B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69269D" w:rsidRPr="007E5B12">
        <w:rPr>
          <w:rFonts w:ascii="Times New Roman" w:hAnsi="Times New Roman" w:cs="Times New Roman"/>
          <w:sz w:val="24"/>
          <w:szCs w:val="24"/>
        </w:rPr>
        <w:t xml:space="preserve">.5. organizuoja ir koordinuoja </w:t>
      </w:r>
      <w:proofErr w:type="spellStart"/>
      <w:r w:rsidR="0069269D" w:rsidRPr="007E5B12">
        <w:rPr>
          <w:rFonts w:ascii="Times New Roman" w:hAnsi="Times New Roman" w:cs="Times New Roman"/>
          <w:sz w:val="24"/>
          <w:szCs w:val="24"/>
        </w:rPr>
        <w:t>ugdymo(si</w:t>
      </w:r>
      <w:proofErr w:type="spellEnd"/>
      <w:r w:rsidR="0069269D" w:rsidRPr="007E5B12">
        <w:rPr>
          <w:rFonts w:ascii="Times New Roman" w:hAnsi="Times New Roman" w:cs="Times New Roman"/>
          <w:sz w:val="24"/>
          <w:szCs w:val="24"/>
        </w:rPr>
        <w:t>), švietimo ar kitos pagalbos vaikui teikimą,</w:t>
      </w:r>
    </w:p>
    <w:p w:rsidR="0069269D" w:rsidRPr="007E5B12" w:rsidRDefault="0069269D" w:rsidP="007E5B12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tariasi su Tėvais, mokytojais dėl jos turinio, teikimo formos ir būdų;</w:t>
      </w:r>
    </w:p>
    <w:p w:rsidR="0069269D" w:rsidRPr="007E5B12" w:rsidRDefault="00D27E60" w:rsidP="00C3165B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9</w:t>
      </w:r>
      <w:r w:rsidR="0069269D" w:rsidRPr="007E5B12">
        <w:rPr>
          <w:rFonts w:ascii="Times New Roman" w:hAnsi="Times New Roman" w:cs="Times New Roman"/>
          <w:sz w:val="24"/>
          <w:szCs w:val="24"/>
        </w:rPr>
        <w:t>.6. organizuoja ir koordinuoja švietimo programų pritaikymą mokiniams, turintiems</w:t>
      </w:r>
      <w:r w:rsidR="00C3165B">
        <w:rPr>
          <w:rFonts w:ascii="Times New Roman" w:hAnsi="Times New Roman" w:cs="Times New Roman"/>
          <w:sz w:val="24"/>
          <w:szCs w:val="24"/>
        </w:rPr>
        <w:t xml:space="preserve"> </w:t>
      </w:r>
      <w:r w:rsidR="0069269D" w:rsidRPr="007E5B12">
        <w:rPr>
          <w:rFonts w:ascii="Times New Roman" w:hAnsi="Times New Roman" w:cs="Times New Roman"/>
          <w:sz w:val="24"/>
          <w:szCs w:val="24"/>
        </w:rPr>
        <w:t xml:space="preserve">specialiųjų </w:t>
      </w:r>
      <w:proofErr w:type="spellStart"/>
      <w:r w:rsidR="0069269D" w:rsidRPr="007E5B12">
        <w:rPr>
          <w:rFonts w:ascii="Times New Roman" w:hAnsi="Times New Roman" w:cs="Times New Roman"/>
          <w:sz w:val="24"/>
          <w:szCs w:val="24"/>
        </w:rPr>
        <w:t>ugdymo(si</w:t>
      </w:r>
      <w:proofErr w:type="spellEnd"/>
      <w:r w:rsidR="0069269D" w:rsidRPr="007E5B12">
        <w:rPr>
          <w:rFonts w:ascii="Times New Roman" w:hAnsi="Times New Roman" w:cs="Times New Roman"/>
          <w:sz w:val="24"/>
          <w:szCs w:val="24"/>
        </w:rPr>
        <w:t xml:space="preserve">) poreikių, tvarko specialiųjų </w:t>
      </w:r>
      <w:proofErr w:type="spellStart"/>
      <w:r w:rsidR="0069269D" w:rsidRPr="007E5B12">
        <w:rPr>
          <w:rFonts w:ascii="Times New Roman" w:hAnsi="Times New Roman" w:cs="Times New Roman"/>
          <w:sz w:val="24"/>
          <w:szCs w:val="24"/>
        </w:rPr>
        <w:t>ugdymo(si</w:t>
      </w:r>
      <w:proofErr w:type="spellEnd"/>
      <w:r w:rsidR="0069269D" w:rsidRPr="007E5B12">
        <w:rPr>
          <w:rFonts w:ascii="Times New Roman" w:hAnsi="Times New Roman" w:cs="Times New Roman"/>
          <w:sz w:val="24"/>
          <w:szCs w:val="24"/>
        </w:rPr>
        <w:t>) por</w:t>
      </w:r>
      <w:r w:rsidR="00C3165B">
        <w:rPr>
          <w:rFonts w:ascii="Times New Roman" w:hAnsi="Times New Roman" w:cs="Times New Roman"/>
          <w:sz w:val="24"/>
          <w:szCs w:val="24"/>
        </w:rPr>
        <w:t xml:space="preserve">eikių turinčių mokinių apskaitą </w:t>
      </w:r>
      <w:r w:rsidR="0069269D" w:rsidRPr="007E5B12">
        <w:rPr>
          <w:rFonts w:ascii="Times New Roman" w:hAnsi="Times New Roman" w:cs="Times New Roman"/>
          <w:sz w:val="24"/>
          <w:szCs w:val="24"/>
        </w:rPr>
        <w:t>Progimnazijoje;</w:t>
      </w:r>
    </w:p>
    <w:p w:rsidR="0069269D" w:rsidRPr="007E5B12" w:rsidRDefault="00D27E60" w:rsidP="00C3165B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9</w:t>
      </w:r>
      <w:r w:rsidR="0069269D" w:rsidRPr="007E5B12">
        <w:rPr>
          <w:rFonts w:ascii="Times New Roman" w:hAnsi="Times New Roman" w:cs="Times New Roman"/>
          <w:sz w:val="24"/>
          <w:szCs w:val="24"/>
        </w:rPr>
        <w:t>.7. kartu su karjeros specialistu pagal poreikį konsultuoja baigiamosios klasės mokinį,</w:t>
      </w:r>
      <w:r w:rsidR="00C3165B">
        <w:rPr>
          <w:rFonts w:ascii="Times New Roman" w:hAnsi="Times New Roman" w:cs="Times New Roman"/>
          <w:sz w:val="24"/>
          <w:szCs w:val="24"/>
        </w:rPr>
        <w:t xml:space="preserve"> </w:t>
      </w:r>
      <w:r w:rsidR="0069269D" w:rsidRPr="007E5B12">
        <w:rPr>
          <w:rFonts w:ascii="Times New Roman" w:hAnsi="Times New Roman" w:cs="Times New Roman"/>
          <w:sz w:val="24"/>
          <w:szCs w:val="24"/>
        </w:rPr>
        <w:t xml:space="preserve">turintį specialiųjų </w:t>
      </w:r>
      <w:proofErr w:type="spellStart"/>
      <w:r w:rsidR="0069269D" w:rsidRPr="007E5B12">
        <w:rPr>
          <w:rFonts w:ascii="Times New Roman" w:hAnsi="Times New Roman" w:cs="Times New Roman"/>
          <w:sz w:val="24"/>
          <w:szCs w:val="24"/>
        </w:rPr>
        <w:t>ugdymo(si</w:t>
      </w:r>
      <w:proofErr w:type="spellEnd"/>
      <w:r w:rsidR="0069269D" w:rsidRPr="007E5B12">
        <w:rPr>
          <w:rFonts w:ascii="Times New Roman" w:hAnsi="Times New Roman" w:cs="Times New Roman"/>
          <w:sz w:val="24"/>
          <w:szCs w:val="24"/>
        </w:rPr>
        <w:t>) poreikių, dėl jo tolesnio mokymosi</w:t>
      </w:r>
      <w:r w:rsidR="00C3165B">
        <w:rPr>
          <w:rFonts w:ascii="Times New Roman" w:hAnsi="Times New Roman" w:cs="Times New Roman"/>
          <w:sz w:val="24"/>
          <w:szCs w:val="24"/>
        </w:rPr>
        <w:t xml:space="preserve"> (galias atitinkančios mokymosi </w:t>
      </w:r>
      <w:r w:rsidR="0069269D" w:rsidRPr="007E5B12">
        <w:rPr>
          <w:rFonts w:ascii="Times New Roman" w:hAnsi="Times New Roman" w:cs="Times New Roman"/>
          <w:sz w:val="24"/>
          <w:szCs w:val="24"/>
        </w:rPr>
        <w:t>programos parinkimo, mokymosi įstaigos parinkimo) ir pa</w:t>
      </w:r>
      <w:r w:rsidR="00C3165B">
        <w:rPr>
          <w:rFonts w:ascii="Times New Roman" w:hAnsi="Times New Roman" w:cs="Times New Roman"/>
          <w:sz w:val="24"/>
          <w:szCs w:val="24"/>
        </w:rPr>
        <w:t xml:space="preserve">gal galimybes užtikrina sklandų </w:t>
      </w:r>
      <w:r w:rsidR="0069269D" w:rsidRPr="007E5B12">
        <w:rPr>
          <w:rFonts w:ascii="Times New Roman" w:hAnsi="Times New Roman" w:cs="Times New Roman"/>
          <w:sz w:val="24"/>
          <w:szCs w:val="24"/>
        </w:rPr>
        <w:t>palydėjimą/ perėjimą į kitą mokymo įstaigą;</w:t>
      </w:r>
    </w:p>
    <w:p w:rsidR="0069269D" w:rsidRPr="007E5B12" w:rsidRDefault="00D27E60" w:rsidP="00C3165B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9</w:t>
      </w:r>
      <w:r w:rsidR="0069269D" w:rsidRPr="007E5B12">
        <w:rPr>
          <w:rFonts w:ascii="Times New Roman" w:hAnsi="Times New Roman" w:cs="Times New Roman"/>
          <w:sz w:val="24"/>
          <w:szCs w:val="24"/>
        </w:rPr>
        <w:t>.8. teisės aktų nustatyta tvarka inicijuoja vaiko minimalios priežiūros priemonės</w:t>
      </w:r>
      <w:r w:rsidR="00C3165B">
        <w:rPr>
          <w:rFonts w:ascii="Times New Roman" w:hAnsi="Times New Roman" w:cs="Times New Roman"/>
          <w:sz w:val="24"/>
          <w:szCs w:val="24"/>
        </w:rPr>
        <w:t xml:space="preserve"> </w:t>
      </w:r>
      <w:r w:rsidR="0069269D" w:rsidRPr="007E5B12">
        <w:rPr>
          <w:rFonts w:ascii="Times New Roman" w:hAnsi="Times New Roman" w:cs="Times New Roman"/>
          <w:sz w:val="24"/>
          <w:szCs w:val="24"/>
        </w:rPr>
        <w:t>skyrimą, vaiko minimalios priežiūros priemonės pakeitimą, p</w:t>
      </w:r>
      <w:r w:rsidR="00C3165B">
        <w:rPr>
          <w:rFonts w:ascii="Times New Roman" w:hAnsi="Times New Roman" w:cs="Times New Roman"/>
          <w:sz w:val="24"/>
          <w:szCs w:val="24"/>
        </w:rPr>
        <w:t xml:space="preserve">ratęsimą ar panaikinimą, teikia </w:t>
      </w:r>
      <w:r w:rsidR="0069269D" w:rsidRPr="007E5B12">
        <w:rPr>
          <w:rFonts w:ascii="Times New Roman" w:hAnsi="Times New Roman" w:cs="Times New Roman"/>
          <w:sz w:val="24"/>
          <w:szCs w:val="24"/>
        </w:rPr>
        <w:t xml:space="preserve">siūlymus savivaldybės administracijos vaiko gerovės komisijai </w:t>
      </w:r>
      <w:r w:rsidR="00C3165B">
        <w:rPr>
          <w:rFonts w:ascii="Times New Roman" w:hAnsi="Times New Roman" w:cs="Times New Roman"/>
          <w:sz w:val="24"/>
          <w:szCs w:val="24"/>
        </w:rPr>
        <w:t xml:space="preserve">dėl vaiko minimalios priežiūros </w:t>
      </w:r>
      <w:r w:rsidR="0069269D" w:rsidRPr="007E5B12">
        <w:rPr>
          <w:rFonts w:ascii="Times New Roman" w:hAnsi="Times New Roman" w:cs="Times New Roman"/>
          <w:sz w:val="24"/>
          <w:szCs w:val="24"/>
        </w:rPr>
        <w:t>priemonių tobulinimo;</w:t>
      </w:r>
    </w:p>
    <w:p w:rsidR="0069269D" w:rsidRPr="007E5B12" w:rsidRDefault="00D27E60" w:rsidP="00C3165B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9</w:t>
      </w:r>
      <w:r w:rsidR="0069269D" w:rsidRPr="007E5B12">
        <w:rPr>
          <w:rFonts w:ascii="Times New Roman" w:hAnsi="Times New Roman" w:cs="Times New Roman"/>
          <w:sz w:val="24"/>
          <w:szCs w:val="24"/>
        </w:rPr>
        <w:t>.9. pasibaigus nustatytam vaiko vidutinės priežiūros ar</w:t>
      </w:r>
      <w:r w:rsidRPr="007E5B12">
        <w:rPr>
          <w:rFonts w:ascii="Times New Roman" w:hAnsi="Times New Roman" w:cs="Times New Roman"/>
          <w:sz w:val="24"/>
          <w:szCs w:val="24"/>
        </w:rPr>
        <w:t xml:space="preserve"> auklėjamojo poveikio priemonės</w:t>
      </w:r>
      <w:r w:rsidR="00C3165B">
        <w:rPr>
          <w:rFonts w:ascii="Times New Roman" w:hAnsi="Times New Roman" w:cs="Times New Roman"/>
          <w:sz w:val="24"/>
          <w:szCs w:val="24"/>
        </w:rPr>
        <w:t xml:space="preserve"> </w:t>
      </w:r>
      <w:r w:rsidR="0069269D" w:rsidRPr="007E5B12">
        <w:rPr>
          <w:rFonts w:ascii="Times New Roman" w:hAnsi="Times New Roman" w:cs="Times New Roman"/>
          <w:sz w:val="24"/>
          <w:szCs w:val="24"/>
        </w:rPr>
        <w:t xml:space="preserve">vykdymo terminui, užtikrina sklandų vaiko įsitraukimą į </w:t>
      </w:r>
      <w:proofErr w:type="spellStart"/>
      <w:r w:rsidR="0069269D" w:rsidRPr="007E5B12">
        <w:rPr>
          <w:rFonts w:ascii="Times New Roman" w:hAnsi="Times New Roman" w:cs="Times New Roman"/>
          <w:sz w:val="24"/>
          <w:szCs w:val="24"/>
        </w:rPr>
        <w:t>ugdymo(si</w:t>
      </w:r>
      <w:proofErr w:type="spellEnd"/>
      <w:r w:rsidR="00C3165B">
        <w:rPr>
          <w:rFonts w:ascii="Times New Roman" w:hAnsi="Times New Roman" w:cs="Times New Roman"/>
          <w:sz w:val="24"/>
          <w:szCs w:val="24"/>
        </w:rPr>
        <w:t xml:space="preserve">) procesą ir organizuoja vaikui </w:t>
      </w:r>
      <w:r w:rsidR="0069269D" w:rsidRPr="007E5B12">
        <w:rPr>
          <w:rFonts w:ascii="Times New Roman" w:hAnsi="Times New Roman" w:cs="Times New Roman"/>
          <w:sz w:val="24"/>
          <w:szCs w:val="24"/>
        </w:rPr>
        <w:t xml:space="preserve">reikalingos </w:t>
      </w:r>
      <w:proofErr w:type="spellStart"/>
      <w:r w:rsidR="0069269D" w:rsidRPr="007E5B12">
        <w:rPr>
          <w:rFonts w:ascii="Times New Roman" w:hAnsi="Times New Roman" w:cs="Times New Roman"/>
          <w:sz w:val="24"/>
          <w:szCs w:val="24"/>
        </w:rPr>
        <w:t>mokymo(si</w:t>
      </w:r>
      <w:proofErr w:type="spellEnd"/>
      <w:r w:rsidR="0069269D" w:rsidRPr="007E5B12">
        <w:rPr>
          <w:rFonts w:ascii="Times New Roman" w:hAnsi="Times New Roman" w:cs="Times New Roman"/>
          <w:sz w:val="24"/>
          <w:szCs w:val="24"/>
        </w:rPr>
        <w:t xml:space="preserve">) / </w:t>
      </w:r>
      <w:proofErr w:type="spellStart"/>
      <w:r w:rsidR="0069269D" w:rsidRPr="007E5B12">
        <w:rPr>
          <w:rFonts w:ascii="Times New Roman" w:hAnsi="Times New Roman" w:cs="Times New Roman"/>
          <w:sz w:val="24"/>
          <w:szCs w:val="24"/>
        </w:rPr>
        <w:t>ugdymo(si</w:t>
      </w:r>
      <w:proofErr w:type="spellEnd"/>
      <w:r w:rsidR="0069269D" w:rsidRPr="007E5B12">
        <w:rPr>
          <w:rFonts w:ascii="Times New Roman" w:hAnsi="Times New Roman" w:cs="Times New Roman"/>
          <w:sz w:val="24"/>
          <w:szCs w:val="24"/>
        </w:rPr>
        <w:t>), švietimo ar kitos pagalbos teikimą;</w:t>
      </w:r>
    </w:p>
    <w:p w:rsidR="0069269D" w:rsidRPr="007E5B12" w:rsidRDefault="00D27E60" w:rsidP="00C3165B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9</w:t>
      </w:r>
      <w:r w:rsidR="0069269D" w:rsidRPr="007E5B12">
        <w:rPr>
          <w:rFonts w:ascii="Times New Roman" w:hAnsi="Times New Roman" w:cs="Times New Roman"/>
          <w:sz w:val="24"/>
          <w:szCs w:val="24"/>
        </w:rPr>
        <w:t>.10. įvykus krizei Progimnazijoje, t. y. netikėtam ir/ ar pavojingam įvykiui,</w:t>
      </w:r>
    </w:p>
    <w:p w:rsidR="0069269D" w:rsidRPr="007E5B12" w:rsidRDefault="0069269D" w:rsidP="007E5B12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 xml:space="preserve">sutrikdančiam įprastą Progimnazijos bendruomenės ar atskirų jos narių veiklą, </w:t>
      </w:r>
      <w:proofErr w:type="spellStart"/>
      <w:r w:rsidRPr="007E5B12">
        <w:rPr>
          <w:rFonts w:ascii="Times New Roman" w:hAnsi="Times New Roman" w:cs="Times New Roman"/>
          <w:sz w:val="24"/>
          <w:szCs w:val="24"/>
        </w:rPr>
        <w:t>emociškai</w:t>
      </w:r>
      <w:proofErr w:type="spellEnd"/>
    </w:p>
    <w:p w:rsidR="0069269D" w:rsidRPr="007E5B12" w:rsidRDefault="0069269D" w:rsidP="007E5B12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sukrečiančiam visą ar didesnę Progimnazijos bendruomenės dalį, organizuoja krizės valdymo</w:t>
      </w:r>
    </w:p>
    <w:p w:rsidR="0069269D" w:rsidRPr="007E5B12" w:rsidRDefault="0069269D" w:rsidP="007E5B12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priemones;</w:t>
      </w:r>
    </w:p>
    <w:p w:rsidR="0069269D" w:rsidRPr="007E5B12" w:rsidRDefault="00D27E60" w:rsidP="00C3165B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9</w:t>
      </w:r>
      <w:r w:rsidR="0069269D" w:rsidRPr="007E5B12">
        <w:rPr>
          <w:rFonts w:ascii="Times New Roman" w:hAnsi="Times New Roman" w:cs="Times New Roman"/>
          <w:sz w:val="24"/>
          <w:szCs w:val="24"/>
        </w:rPr>
        <w:t>.11. bendradarbiauja su Progimnazijos savivaldos institucijomis, savivaldybės</w:t>
      </w:r>
    </w:p>
    <w:p w:rsidR="0069269D" w:rsidRPr="007E5B12" w:rsidRDefault="0069269D" w:rsidP="007E5B12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 xml:space="preserve">administracijos Vaiko gerovės komisija, </w:t>
      </w:r>
      <w:proofErr w:type="spellStart"/>
      <w:r w:rsidRPr="007E5B12">
        <w:rPr>
          <w:rFonts w:ascii="Times New Roman" w:hAnsi="Times New Roman" w:cs="Times New Roman"/>
          <w:sz w:val="24"/>
          <w:szCs w:val="24"/>
        </w:rPr>
        <w:t>tarpinstitucinio</w:t>
      </w:r>
      <w:proofErr w:type="spellEnd"/>
      <w:r w:rsidRPr="007E5B12">
        <w:rPr>
          <w:rFonts w:ascii="Times New Roman" w:hAnsi="Times New Roman" w:cs="Times New Roman"/>
          <w:sz w:val="24"/>
          <w:szCs w:val="24"/>
        </w:rPr>
        <w:t xml:space="preserve"> bendrada</w:t>
      </w:r>
      <w:r w:rsidR="00D27E60" w:rsidRPr="007E5B12">
        <w:rPr>
          <w:rFonts w:ascii="Times New Roman" w:hAnsi="Times New Roman" w:cs="Times New Roman"/>
          <w:sz w:val="24"/>
          <w:szCs w:val="24"/>
        </w:rPr>
        <w:t xml:space="preserve">rbiavimo koordinatoriumi, vaiko </w:t>
      </w:r>
      <w:r w:rsidRPr="007E5B12">
        <w:rPr>
          <w:rFonts w:ascii="Times New Roman" w:hAnsi="Times New Roman" w:cs="Times New Roman"/>
          <w:sz w:val="24"/>
          <w:szCs w:val="24"/>
        </w:rPr>
        <w:t>minimalios priežiūros priemones vykdančiais asmenimis, vaikų socializacijos centrais,</w:t>
      </w:r>
    </w:p>
    <w:p w:rsidR="0069269D" w:rsidRPr="007E5B12" w:rsidRDefault="0069269D" w:rsidP="007E5B12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savivaldybės administracijos struktūriniais padaliniais, teritorine policijos įstaiga, vaiko teisių</w:t>
      </w:r>
    </w:p>
    <w:p w:rsidR="0069269D" w:rsidRPr="007E5B12" w:rsidRDefault="0069269D" w:rsidP="007E5B12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apsaugą užtikrinančia institucija, švietimo, socialinių paslaugų, s</w:t>
      </w:r>
      <w:r w:rsidR="00D27E60" w:rsidRPr="007E5B12">
        <w:rPr>
          <w:rFonts w:ascii="Times New Roman" w:hAnsi="Times New Roman" w:cs="Times New Roman"/>
          <w:sz w:val="24"/>
          <w:szCs w:val="24"/>
        </w:rPr>
        <w:t xml:space="preserve">veikatos priežiūros įstaigomis, </w:t>
      </w:r>
      <w:r w:rsidRPr="007E5B12">
        <w:rPr>
          <w:rFonts w:ascii="Times New Roman" w:hAnsi="Times New Roman" w:cs="Times New Roman"/>
          <w:sz w:val="24"/>
          <w:szCs w:val="24"/>
        </w:rPr>
        <w:t>nevyriausybinėmis organizacijomis ir kitomis suinteresuotomi</w:t>
      </w:r>
      <w:r w:rsidR="00D27E60" w:rsidRPr="007E5B12">
        <w:rPr>
          <w:rFonts w:ascii="Times New Roman" w:hAnsi="Times New Roman" w:cs="Times New Roman"/>
          <w:sz w:val="24"/>
          <w:szCs w:val="24"/>
        </w:rPr>
        <w:t xml:space="preserve">s institucijomis, įstaigomis ar </w:t>
      </w:r>
      <w:r w:rsidRPr="007E5B12">
        <w:rPr>
          <w:rFonts w:ascii="Times New Roman" w:hAnsi="Times New Roman" w:cs="Times New Roman"/>
          <w:sz w:val="24"/>
          <w:szCs w:val="24"/>
        </w:rPr>
        <w:t>asmenimis;</w:t>
      </w:r>
    </w:p>
    <w:p w:rsidR="0069269D" w:rsidRPr="007E5B12" w:rsidRDefault="00D27E60" w:rsidP="00C3165B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9</w:t>
      </w:r>
      <w:r w:rsidR="0069269D" w:rsidRPr="007E5B12">
        <w:rPr>
          <w:rFonts w:ascii="Times New Roman" w:hAnsi="Times New Roman" w:cs="Times New Roman"/>
          <w:sz w:val="24"/>
          <w:szCs w:val="24"/>
        </w:rPr>
        <w:t>.12. inicijuoja Progimnazijoje dirbančių mokytojų kvalifikacijos tobulinimą vaikų</w:t>
      </w:r>
      <w:r w:rsidR="00C3165B">
        <w:rPr>
          <w:rFonts w:ascii="Times New Roman" w:hAnsi="Times New Roman" w:cs="Times New Roman"/>
          <w:sz w:val="24"/>
          <w:szCs w:val="24"/>
        </w:rPr>
        <w:t xml:space="preserve"> </w:t>
      </w:r>
      <w:r w:rsidR="0069269D" w:rsidRPr="007E5B12">
        <w:rPr>
          <w:rFonts w:ascii="Times New Roman" w:hAnsi="Times New Roman" w:cs="Times New Roman"/>
          <w:sz w:val="24"/>
          <w:szCs w:val="24"/>
        </w:rPr>
        <w:t>gerovės užtikrinimo srityje;</w:t>
      </w:r>
    </w:p>
    <w:p w:rsidR="0069269D" w:rsidRPr="007E5B12" w:rsidRDefault="00D27E60" w:rsidP="00C3165B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10</w:t>
      </w:r>
      <w:r w:rsidR="0069269D" w:rsidRPr="007E5B12">
        <w:rPr>
          <w:rFonts w:ascii="Times New Roman" w:hAnsi="Times New Roman" w:cs="Times New Roman"/>
          <w:sz w:val="24"/>
          <w:szCs w:val="24"/>
        </w:rPr>
        <w:t>. VGK turi teisę:</w:t>
      </w:r>
    </w:p>
    <w:p w:rsidR="0069269D" w:rsidRPr="007E5B12" w:rsidRDefault="00D27E60" w:rsidP="00C3165B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10</w:t>
      </w:r>
      <w:r w:rsidR="0069269D" w:rsidRPr="007E5B12">
        <w:rPr>
          <w:rFonts w:ascii="Times New Roman" w:hAnsi="Times New Roman" w:cs="Times New Roman"/>
          <w:sz w:val="24"/>
          <w:szCs w:val="24"/>
        </w:rPr>
        <w:t>.1. gauti iš Progimnazijos darbuotojų, valstybės ir savivaldybės institucijų ar įstaigų</w:t>
      </w:r>
      <w:r w:rsidR="00C3165B">
        <w:rPr>
          <w:rFonts w:ascii="Times New Roman" w:hAnsi="Times New Roman" w:cs="Times New Roman"/>
          <w:sz w:val="24"/>
          <w:szCs w:val="24"/>
        </w:rPr>
        <w:t xml:space="preserve"> </w:t>
      </w:r>
      <w:r w:rsidR="0069269D" w:rsidRPr="007E5B12">
        <w:rPr>
          <w:rFonts w:ascii="Times New Roman" w:hAnsi="Times New Roman" w:cs="Times New Roman"/>
          <w:sz w:val="24"/>
          <w:szCs w:val="24"/>
        </w:rPr>
        <w:t>informaciją, reikalingą VGK funkcijoms atlikti ir sprendimams priimti;</w:t>
      </w:r>
    </w:p>
    <w:p w:rsidR="0069269D" w:rsidRPr="007E5B12" w:rsidRDefault="00D27E60" w:rsidP="00C3165B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10</w:t>
      </w:r>
      <w:r w:rsidR="0069269D" w:rsidRPr="007E5B12">
        <w:rPr>
          <w:rFonts w:ascii="Times New Roman" w:hAnsi="Times New Roman" w:cs="Times New Roman"/>
          <w:sz w:val="24"/>
          <w:szCs w:val="24"/>
        </w:rPr>
        <w:t>.2. į posėdžius ar pasitarimus kviesti kitus suinteresuotus asmenis ar institucijų atstovus</w:t>
      </w:r>
      <w:r w:rsidR="00C3165B">
        <w:rPr>
          <w:rFonts w:ascii="Times New Roman" w:hAnsi="Times New Roman" w:cs="Times New Roman"/>
          <w:sz w:val="24"/>
          <w:szCs w:val="24"/>
        </w:rPr>
        <w:t xml:space="preserve"> </w:t>
      </w:r>
      <w:r w:rsidR="0069269D" w:rsidRPr="007E5B12">
        <w:rPr>
          <w:rFonts w:ascii="Times New Roman" w:hAnsi="Times New Roman" w:cs="Times New Roman"/>
          <w:sz w:val="24"/>
          <w:szCs w:val="24"/>
        </w:rPr>
        <w:t>(vaiko teisių apsaugą užtikrinančios institucijos, teritorinės policijos,</w:t>
      </w:r>
      <w:r w:rsidRPr="007E5B12">
        <w:rPr>
          <w:rFonts w:ascii="Times New Roman" w:hAnsi="Times New Roman" w:cs="Times New Roman"/>
          <w:sz w:val="24"/>
          <w:szCs w:val="24"/>
        </w:rPr>
        <w:t xml:space="preserve"> socialinių paslaugų, sveikatos </w:t>
      </w:r>
      <w:r w:rsidR="0069269D" w:rsidRPr="007E5B12">
        <w:rPr>
          <w:rFonts w:ascii="Times New Roman" w:hAnsi="Times New Roman" w:cs="Times New Roman"/>
          <w:sz w:val="24"/>
          <w:szCs w:val="24"/>
        </w:rPr>
        <w:t>priežiūros įstaigų atstovus, atskirų dalykų mokytojus, klasių vadovus, vaikus, Tėvus ir kt.);</w:t>
      </w:r>
    </w:p>
    <w:p w:rsidR="0069269D" w:rsidRPr="007E5B12" w:rsidRDefault="00D27E60" w:rsidP="00C3165B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10</w:t>
      </w:r>
      <w:r w:rsidR="0069269D" w:rsidRPr="007E5B12">
        <w:rPr>
          <w:rFonts w:ascii="Times New Roman" w:hAnsi="Times New Roman" w:cs="Times New Roman"/>
          <w:sz w:val="24"/>
          <w:szCs w:val="24"/>
        </w:rPr>
        <w:t>.3. kreiptis į vaiko teisių apsaugą užtikrinančią instituciją, kai vaiko Tėvai neužtikrina</w:t>
      </w:r>
      <w:r w:rsidR="00C3165B">
        <w:rPr>
          <w:rFonts w:ascii="Times New Roman" w:hAnsi="Times New Roman" w:cs="Times New Roman"/>
          <w:sz w:val="24"/>
          <w:szCs w:val="24"/>
        </w:rPr>
        <w:t xml:space="preserve"> </w:t>
      </w:r>
      <w:r w:rsidR="0069269D" w:rsidRPr="007E5B12">
        <w:rPr>
          <w:rFonts w:ascii="Times New Roman" w:hAnsi="Times New Roman" w:cs="Times New Roman"/>
          <w:sz w:val="24"/>
          <w:szCs w:val="24"/>
        </w:rPr>
        <w:t>vaiko teisių ir teisėtų interesų, įgyvendindami savo teises ir vykdydami pareigas.</w:t>
      </w:r>
    </w:p>
    <w:p w:rsidR="00D27E60" w:rsidRPr="007E5B12" w:rsidRDefault="00D27E60" w:rsidP="007E5B12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9269D" w:rsidRDefault="0069269D" w:rsidP="007E5B12">
      <w:pPr>
        <w:pStyle w:val="Betarp"/>
        <w:rPr>
          <w:rFonts w:ascii="Times New Roman" w:hAnsi="Times New Roman" w:cs="Times New Roman"/>
          <w:b/>
          <w:sz w:val="24"/>
          <w:szCs w:val="24"/>
        </w:rPr>
      </w:pPr>
      <w:r w:rsidRPr="007E5B12">
        <w:rPr>
          <w:rFonts w:ascii="Times New Roman" w:hAnsi="Times New Roman" w:cs="Times New Roman"/>
          <w:b/>
          <w:sz w:val="24"/>
          <w:szCs w:val="24"/>
        </w:rPr>
        <w:t>IV. KOMISIJOS DARBO ORGANIZAVIMAS IR SPRENDIMŲ PRIĖMIMAS</w:t>
      </w:r>
    </w:p>
    <w:p w:rsidR="00C3165B" w:rsidRPr="007E5B12" w:rsidRDefault="00C3165B" w:rsidP="007E5B12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p w:rsidR="0069269D" w:rsidRPr="007E5B12" w:rsidRDefault="00D27E60" w:rsidP="00C3165B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11</w:t>
      </w:r>
      <w:r w:rsidR="0069269D" w:rsidRPr="007E5B12">
        <w:rPr>
          <w:rFonts w:ascii="Times New Roman" w:hAnsi="Times New Roman" w:cs="Times New Roman"/>
          <w:sz w:val="24"/>
          <w:szCs w:val="24"/>
        </w:rPr>
        <w:t>. VGK kasmet tvirtina veiklos planą, kuris yra integrali Progimnazijos metinio veiklos</w:t>
      </w:r>
      <w:r w:rsidR="00C3165B">
        <w:rPr>
          <w:rFonts w:ascii="Times New Roman" w:hAnsi="Times New Roman" w:cs="Times New Roman"/>
          <w:sz w:val="24"/>
          <w:szCs w:val="24"/>
        </w:rPr>
        <w:t xml:space="preserve"> </w:t>
      </w:r>
      <w:r w:rsidR="0069269D" w:rsidRPr="007E5B12">
        <w:rPr>
          <w:rFonts w:ascii="Times New Roman" w:hAnsi="Times New Roman" w:cs="Times New Roman"/>
          <w:sz w:val="24"/>
          <w:szCs w:val="24"/>
        </w:rPr>
        <w:t>plano dalis, nustatydama prioritetus, tikslus, įgyvendinimo pr</w:t>
      </w:r>
      <w:r w:rsidR="00C3165B">
        <w:rPr>
          <w:rFonts w:ascii="Times New Roman" w:hAnsi="Times New Roman" w:cs="Times New Roman"/>
          <w:sz w:val="24"/>
          <w:szCs w:val="24"/>
        </w:rPr>
        <w:t xml:space="preserve">iemones ir terminus, atsakingus </w:t>
      </w:r>
      <w:r w:rsidR="0069269D" w:rsidRPr="007E5B12">
        <w:rPr>
          <w:rFonts w:ascii="Times New Roman" w:hAnsi="Times New Roman" w:cs="Times New Roman"/>
          <w:sz w:val="24"/>
          <w:szCs w:val="24"/>
        </w:rPr>
        <w:t>asmenis. Už veiklos plano įgyvendinimą VGK atsiskaito Progimnazijos direktoriui.</w:t>
      </w:r>
    </w:p>
    <w:p w:rsidR="0069269D" w:rsidRPr="007E5B12" w:rsidRDefault="00D27E60" w:rsidP="00C3165B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12</w:t>
      </w:r>
      <w:r w:rsidR="0069269D" w:rsidRPr="007E5B12">
        <w:rPr>
          <w:rFonts w:ascii="Times New Roman" w:hAnsi="Times New Roman" w:cs="Times New Roman"/>
          <w:sz w:val="24"/>
          <w:szCs w:val="24"/>
        </w:rPr>
        <w:t>. VGK veiklos forma yra posėdžiai ir pasitarimai, kuriems pirmininkauja VGK</w:t>
      </w:r>
      <w:r w:rsidR="00C3165B">
        <w:rPr>
          <w:rFonts w:ascii="Times New Roman" w:hAnsi="Times New Roman" w:cs="Times New Roman"/>
          <w:sz w:val="24"/>
          <w:szCs w:val="24"/>
        </w:rPr>
        <w:t xml:space="preserve"> </w:t>
      </w:r>
      <w:r w:rsidR="0069269D" w:rsidRPr="007E5B12">
        <w:rPr>
          <w:rFonts w:ascii="Times New Roman" w:hAnsi="Times New Roman" w:cs="Times New Roman"/>
          <w:sz w:val="24"/>
          <w:szCs w:val="24"/>
        </w:rPr>
        <w:t>pirmininkas, o jo nesant – jo pavaduotojas arba kitas Progimnaz</w:t>
      </w:r>
      <w:r w:rsidRPr="007E5B12">
        <w:rPr>
          <w:rFonts w:ascii="Times New Roman" w:hAnsi="Times New Roman" w:cs="Times New Roman"/>
          <w:sz w:val="24"/>
          <w:szCs w:val="24"/>
        </w:rPr>
        <w:t xml:space="preserve">ijos direktoriaus įgaliotas VGK </w:t>
      </w:r>
      <w:r w:rsidR="0069269D" w:rsidRPr="007E5B12">
        <w:rPr>
          <w:rFonts w:ascii="Times New Roman" w:hAnsi="Times New Roman" w:cs="Times New Roman"/>
          <w:sz w:val="24"/>
          <w:szCs w:val="24"/>
        </w:rPr>
        <w:t>narys.</w:t>
      </w:r>
    </w:p>
    <w:p w:rsidR="0069269D" w:rsidRPr="007E5B12" w:rsidRDefault="00D27E60" w:rsidP="00C3165B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lastRenderedPageBreak/>
        <w:t>13</w:t>
      </w:r>
      <w:r w:rsidR="0069269D" w:rsidRPr="007E5B12">
        <w:rPr>
          <w:rFonts w:ascii="Times New Roman" w:hAnsi="Times New Roman" w:cs="Times New Roman"/>
          <w:sz w:val="24"/>
          <w:szCs w:val="24"/>
        </w:rPr>
        <w:t>. VGK posėdžiai organizuojami pagal poreikį,</w:t>
      </w:r>
      <w:r w:rsidR="00C3165B">
        <w:rPr>
          <w:rFonts w:ascii="Times New Roman" w:hAnsi="Times New Roman" w:cs="Times New Roman"/>
          <w:sz w:val="24"/>
          <w:szCs w:val="24"/>
        </w:rPr>
        <w:t xml:space="preserve"> bet ne rečiau kaip kartą per 2 </w:t>
      </w:r>
      <w:r w:rsidR="0069269D" w:rsidRPr="007E5B12">
        <w:rPr>
          <w:rFonts w:ascii="Times New Roman" w:hAnsi="Times New Roman" w:cs="Times New Roman"/>
          <w:sz w:val="24"/>
          <w:szCs w:val="24"/>
        </w:rPr>
        <w:t>mėn.</w:t>
      </w:r>
    </w:p>
    <w:p w:rsidR="0069269D" w:rsidRPr="007E5B12" w:rsidRDefault="00D27E60" w:rsidP="00C3165B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14</w:t>
      </w:r>
      <w:r w:rsidR="0069269D" w:rsidRPr="007E5B12">
        <w:rPr>
          <w:rFonts w:ascii="Times New Roman" w:hAnsi="Times New Roman" w:cs="Times New Roman"/>
          <w:sz w:val="24"/>
          <w:szCs w:val="24"/>
        </w:rPr>
        <w:t>. VGK pasitarimai vyksta pagal poreikį, bet ne rečiau kaip 1 kartą per mėnesį.</w:t>
      </w:r>
    </w:p>
    <w:p w:rsidR="0069269D" w:rsidRPr="007E5B12" w:rsidRDefault="00D27E60" w:rsidP="00D97A58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15</w:t>
      </w:r>
      <w:r w:rsidR="0069269D" w:rsidRPr="007E5B12">
        <w:rPr>
          <w:rFonts w:ascii="Times New Roman" w:hAnsi="Times New Roman" w:cs="Times New Roman"/>
          <w:sz w:val="24"/>
          <w:szCs w:val="24"/>
        </w:rPr>
        <w:t>. VGK posėdis laikomas teisėtu, jeigu jame dalyvauja daugiau kaip pusė VGK narių.</w:t>
      </w:r>
      <w:r w:rsidR="00D97A58">
        <w:rPr>
          <w:rFonts w:ascii="Times New Roman" w:hAnsi="Times New Roman" w:cs="Times New Roman"/>
          <w:sz w:val="24"/>
          <w:szCs w:val="24"/>
        </w:rPr>
        <w:t xml:space="preserve"> </w:t>
      </w:r>
      <w:r w:rsidR="0069269D" w:rsidRPr="007E5B12">
        <w:rPr>
          <w:rFonts w:ascii="Times New Roman" w:hAnsi="Times New Roman" w:cs="Times New Roman"/>
          <w:sz w:val="24"/>
          <w:szCs w:val="24"/>
        </w:rPr>
        <w:t>VGK sprendimai priimami balsavimu paprasta posėdyje dalyvau</w:t>
      </w:r>
      <w:r w:rsidRPr="007E5B12">
        <w:rPr>
          <w:rFonts w:ascii="Times New Roman" w:hAnsi="Times New Roman" w:cs="Times New Roman"/>
          <w:sz w:val="24"/>
          <w:szCs w:val="24"/>
        </w:rPr>
        <w:t xml:space="preserve">jančių VGK narių balsų dauguma. </w:t>
      </w:r>
      <w:r w:rsidR="0069269D" w:rsidRPr="007E5B12">
        <w:rPr>
          <w:rFonts w:ascii="Times New Roman" w:hAnsi="Times New Roman" w:cs="Times New Roman"/>
          <w:sz w:val="24"/>
          <w:szCs w:val="24"/>
        </w:rPr>
        <w:t>VGK narys turi vieną balsą. Balsams pasiskirsčius po lygiai, lemia VGK pirmininko balsas.</w:t>
      </w:r>
    </w:p>
    <w:p w:rsidR="0069269D" w:rsidRPr="007E5B12" w:rsidRDefault="00D27E60" w:rsidP="00D97A58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16</w:t>
      </w:r>
      <w:r w:rsidR="0069269D" w:rsidRPr="007E5B12">
        <w:rPr>
          <w:rFonts w:ascii="Times New Roman" w:hAnsi="Times New Roman" w:cs="Times New Roman"/>
          <w:sz w:val="24"/>
          <w:szCs w:val="24"/>
        </w:rPr>
        <w:t>. VGK posėdžiai yra protokoluojami. Posėdžio protokolą sekretorius parengia per 3</w:t>
      </w:r>
      <w:r w:rsidR="00D97A58">
        <w:rPr>
          <w:rFonts w:ascii="Times New Roman" w:hAnsi="Times New Roman" w:cs="Times New Roman"/>
          <w:sz w:val="24"/>
          <w:szCs w:val="24"/>
        </w:rPr>
        <w:t xml:space="preserve"> </w:t>
      </w:r>
      <w:r w:rsidR="0069269D" w:rsidRPr="007E5B12">
        <w:rPr>
          <w:rFonts w:ascii="Times New Roman" w:hAnsi="Times New Roman" w:cs="Times New Roman"/>
          <w:sz w:val="24"/>
          <w:szCs w:val="24"/>
        </w:rPr>
        <w:t>darbo dienas nuo sprendimo priėmimo.</w:t>
      </w:r>
    </w:p>
    <w:p w:rsidR="0069269D" w:rsidRPr="007E5B12" w:rsidRDefault="00D27E60" w:rsidP="00D97A58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17</w:t>
      </w:r>
      <w:r w:rsidR="0069269D" w:rsidRPr="007E5B12">
        <w:rPr>
          <w:rFonts w:ascii="Times New Roman" w:hAnsi="Times New Roman" w:cs="Times New Roman"/>
          <w:sz w:val="24"/>
          <w:szCs w:val="24"/>
        </w:rPr>
        <w:t>. VGK nariai yra pasiskirstę atsakomybėmis, pagal susitarimą ir (ar) kompetencijas</w:t>
      </w:r>
      <w:r w:rsidR="00D97A58">
        <w:rPr>
          <w:rFonts w:ascii="Times New Roman" w:hAnsi="Times New Roman" w:cs="Times New Roman"/>
          <w:sz w:val="24"/>
          <w:szCs w:val="24"/>
        </w:rPr>
        <w:t xml:space="preserve"> </w:t>
      </w:r>
      <w:r w:rsidR="0069269D" w:rsidRPr="007E5B12">
        <w:rPr>
          <w:rFonts w:ascii="Times New Roman" w:hAnsi="Times New Roman" w:cs="Times New Roman"/>
          <w:sz w:val="24"/>
          <w:szCs w:val="24"/>
        </w:rPr>
        <w:t>koordinuoja konkrečias veiklos sritis Progimnazijoje: įtraukiojo</w:t>
      </w:r>
      <w:r w:rsidRPr="007E5B12">
        <w:rPr>
          <w:rFonts w:ascii="Times New Roman" w:hAnsi="Times New Roman" w:cs="Times New Roman"/>
          <w:sz w:val="24"/>
          <w:szCs w:val="24"/>
        </w:rPr>
        <w:t xml:space="preserve"> ugdymo, socialinio ir emocinio </w:t>
      </w:r>
      <w:r w:rsidR="0069269D" w:rsidRPr="007E5B12">
        <w:rPr>
          <w:rFonts w:ascii="Times New Roman" w:hAnsi="Times New Roman" w:cs="Times New Roman"/>
          <w:sz w:val="24"/>
          <w:szCs w:val="24"/>
        </w:rPr>
        <w:t xml:space="preserve">ugdymo, krizių valdymo, smurto ir patyčių, psichoaktyviųjų </w:t>
      </w:r>
      <w:r w:rsidRPr="007E5B12">
        <w:rPr>
          <w:rFonts w:ascii="Times New Roman" w:hAnsi="Times New Roman" w:cs="Times New Roman"/>
          <w:sz w:val="24"/>
          <w:szCs w:val="24"/>
        </w:rPr>
        <w:t xml:space="preserve">medžiagų vartojimo prevencijos, </w:t>
      </w:r>
      <w:r w:rsidR="0069269D" w:rsidRPr="007E5B12">
        <w:rPr>
          <w:rFonts w:ascii="Times New Roman" w:hAnsi="Times New Roman" w:cs="Times New Roman"/>
          <w:sz w:val="24"/>
          <w:szCs w:val="24"/>
        </w:rPr>
        <w:t>mokyklos nelankymo prevencijos, mokinių tarpusavio bei sant</w:t>
      </w:r>
      <w:r w:rsidRPr="007E5B12">
        <w:rPr>
          <w:rFonts w:ascii="Times New Roman" w:hAnsi="Times New Roman" w:cs="Times New Roman"/>
          <w:sz w:val="24"/>
          <w:szCs w:val="24"/>
        </w:rPr>
        <w:t xml:space="preserve">ykių su mokytojais prevencijos, </w:t>
      </w:r>
      <w:r w:rsidR="0069269D" w:rsidRPr="007E5B12">
        <w:rPr>
          <w:rFonts w:ascii="Times New Roman" w:hAnsi="Times New Roman" w:cs="Times New Roman"/>
          <w:sz w:val="24"/>
          <w:szCs w:val="24"/>
        </w:rPr>
        <w:t>mokinių adaptacijos mokykloje.</w:t>
      </w:r>
    </w:p>
    <w:p w:rsidR="0069269D" w:rsidRPr="007E5B12" w:rsidRDefault="003F2C41" w:rsidP="00D97A58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18</w:t>
      </w:r>
      <w:r w:rsidR="0069269D" w:rsidRPr="007E5B12">
        <w:rPr>
          <w:rFonts w:ascii="Times New Roman" w:hAnsi="Times New Roman" w:cs="Times New Roman"/>
          <w:sz w:val="24"/>
          <w:szCs w:val="24"/>
        </w:rPr>
        <w:t>. VGK pirmininkas:</w:t>
      </w:r>
    </w:p>
    <w:p w:rsidR="0069269D" w:rsidRPr="007E5B12" w:rsidRDefault="003F2C41" w:rsidP="00D97A58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18</w:t>
      </w:r>
      <w:r w:rsidR="0069269D" w:rsidRPr="007E5B12">
        <w:rPr>
          <w:rFonts w:ascii="Times New Roman" w:hAnsi="Times New Roman" w:cs="Times New Roman"/>
          <w:sz w:val="24"/>
          <w:szCs w:val="24"/>
        </w:rPr>
        <w:t>.1 vadovauja VGK darbui ir atsako už jam pavestų funkcijų atlikimą;</w:t>
      </w:r>
    </w:p>
    <w:p w:rsidR="0069269D" w:rsidRPr="007E5B12" w:rsidRDefault="003F2C41" w:rsidP="00D97A58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18</w:t>
      </w:r>
      <w:r w:rsidR="0069269D" w:rsidRPr="007E5B12">
        <w:rPr>
          <w:rFonts w:ascii="Times New Roman" w:hAnsi="Times New Roman" w:cs="Times New Roman"/>
          <w:sz w:val="24"/>
          <w:szCs w:val="24"/>
        </w:rPr>
        <w:t>.2. pasirašo VGK sprendimus, kitus su VGK veikla susijusius dokumentus;</w:t>
      </w:r>
    </w:p>
    <w:p w:rsidR="0069269D" w:rsidRPr="007E5B12" w:rsidRDefault="003F2C41" w:rsidP="00D97A58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18</w:t>
      </w:r>
      <w:r w:rsidR="0069269D" w:rsidRPr="007E5B12">
        <w:rPr>
          <w:rFonts w:ascii="Times New Roman" w:hAnsi="Times New Roman" w:cs="Times New Roman"/>
          <w:sz w:val="24"/>
          <w:szCs w:val="24"/>
        </w:rPr>
        <w:t>.3. atstovauja VGK savivaldybės administracijos vaiko gerovės komisijos posėdžiuose</w:t>
      </w:r>
      <w:r w:rsidR="00D97A58">
        <w:rPr>
          <w:rFonts w:ascii="Times New Roman" w:hAnsi="Times New Roman" w:cs="Times New Roman"/>
          <w:sz w:val="24"/>
          <w:szCs w:val="24"/>
        </w:rPr>
        <w:t xml:space="preserve"> </w:t>
      </w:r>
      <w:r w:rsidR="0069269D" w:rsidRPr="007E5B12">
        <w:rPr>
          <w:rFonts w:ascii="Times New Roman" w:hAnsi="Times New Roman" w:cs="Times New Roman"/>
          <w:sz w:val="24"/>
          <w:szCs w:val="24"/>
        </w:rPr>
        <w:t>svarstant vaiko minimalios ar vidutinės priežiūros priemonių s</w:t>
      </w:r>
      <w:r w:rsidRPr="007E5B12">
        <w:rPr>
          <w:rFonts w:ascii="Times New Roman" w:hAnsi="Times New Roman" w:cs="Times New Roman"/>
          <w:sz w:val="24"/>
          <w:szCs w:val="24"/>
        </w:rPr>
        <w:t xml:space="preserve">kyrimo, pakeitimo, pratęsimo ar </w:t>
      </w:r>
      <w:r w:rsidR="0069269D" w:rsidRPr="007E5B12">
        <w:rPr>
          <w:rFonts w:ascii="Times New Roman" w:hAnsi="Times New Roman" w:cs="Times New Roman"/>
          <w:sz w:val="24"/>
          <w:szCs w:val="24"/>
        </w:rPr>
        <w:t>panaikinimo klausimus arba paveda atstovauti kitam VGK nariui;</w:t>
      </w:r>
    </w:p>
    <w:p w:rsidR="0069269D" w:rsidRPr="007E5B12" w:rsidRDefault="003F2C41" w:rsidP="00D97A58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18</w:t>
      </w:r>
      <w:r w:rsidR="0069269D" w:rsidRPr="007E5B12">
        <w:rPr>
          <w:rFonts w:ascii="Times New Roman" w:hAnsi="Times New Roman" w:cs="Times New Roman"/>
          <w:sz w:val="24"/>
          <w:szCs w:val="24"/>
        </w:rPr>
        <w:t>.4. atstovauja VGK suinteresuotose institucijose svarstant vaiko gerovės klausimus</w:t>
      </w:r>
      <w:r w:rsidR="00D97A58">
        <w:rPr>
          <w:rFonts w:ascii="Times New Roman" w:hAnsi="Times New Roman" w:cs="Times New Roman"/>
          <w:sz w:val="24"/>
          <w:szCs w:val="24"/>
        </w:rPr>
        <w:t xml:space="preserve"> </w:t>
      </w:r>
      <w:r w:rsidR="0069269D" w:rsidRPr="007E5B12">
        <w:rPr>
          <w:rFonts w:ascii="Times New Roman" w:hAnsi="Times New Roman" w:cs="Times New Roman"/>
          <w:sz w:val="24"/>
          <w:szCs w:val="24"/>
        </w:rPr>
        <w:t>arba pave</w:t>
      </w:r>
      <w:r w:rsidRPr="007E5B12">
        <w:rPr>
          <w:rFonts w:ascii="Times New Roman" w:hAnsi="Times New Roman" w:cs="Times New Roman"/>
          <w:sz w:val="24"/>
          <w:szCs w:val="24"/>
        </w:rPr>
        <w:t>da atstovauti kitam VGK nariui;</w:t>
      </w:r>
    </w:p>
    <w:p w:rsidR="0069269D" w:rsidRPr="007E5B12" w:rsidRDefault="003F2C41" w:rsidP="00D97A58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18</w:t>
      </w:r>
      <w:r w:rsidR="0069269D" w:rsidRPr="007E5B12">
        <w:rPr>
          <w:rFonts w:ascii="Times New Roman" w:hAnsi="Times New Roman" w:cs="Times New Roman"/>
          <w:sz w:val="24"/>
          <w:szCs w:val="24"/>
        </w:rPr>
        <w:t>.5. paveda VGK nariams pagal jų kompetenciją surinkti informaciją, būtiną</w:t>
      </w:r>
    </w:p>
    <w:p w:rsidR="0069269D" w:rsidRPr="007E5B12" w:rsidRDefault="0069269D" w:rsidP="007E5B12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svarstomam klausimui nagrinėti.</w:t>
      </w:r>
    </w:p>
    <w:p w:rsidR="0069269D" w:rsidRPr="007E5B12" w:rsidRDefault="003F2C41" w:rsidP="00D97A58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19</w:t>
      </w:r>
      <w:r w:rsidR="0069269D" w:rsidRPr="007E5B12">
        <w:rPr>
          <w:rFonts w:ascii="Times New Roman" w:hAnsi="Times New Roman" w:cs="Times New Roman"/>
          <w:sz w:val="24"/>
          <w:szCs w:val="24"/>
        </w:rPr>
        <w:t>. VGK sekretorius:</w:t>
      </w:r>
    </w:p>
    <w:p w:rsidR="0069269D" w:rsidRPr="007E5B12" w:rsidRDefault="003F2C41" w:rsidP="00D97A58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19</w:t>
      </w:r>
      <w:r w:rsidR="0069269D" w:rsidRPr="007E5B12">
        <w:rPr>
          <w:rFonts w:ascii="Times New Roman" w:hAnsi="Times New Roman" w:cs="Times New Roman"/>
          <w:sz w:val="24"/>
          <w:szCs w:val="24"/>
        </w:rPr>
        <w:t>.1. rengia VGK posėdžių medžiagą (posėdžių proto</w:t>
      </w:r>
      <w:r w:rsidRPr="007E5B12">
        <w:rPr>
          <w:rFonts w:ascii="Times New Roman" w:hAnsi="Times New Roman" w:cs="Times New Roman"/>
          <w:sz w:val="24"/>
          <w:szCs w:val="24"/>
        </w:rPr>
        <w:t xml:space="preserve">kolus, dokumentuoja sprendimus, </w:t>
      </w:r>
      <w:r w:rsidR="0069269D" w:rsidRPr="007E5B12">
        <w:rPr>
          <w:rFonts w:ascii="Times New Roman" w:hAnsi="Times New Roman" w:cs="Times New Roman"/>
          <w:sz w:val="24"/>
          <w:szCs w:val="24"/>
        </w:rPr>
        <w:t>kt.);</w:t>
      </w:r>
    </w:p>
    <w:p w:rsidR="0069269D" w:rsidRPr="007E5B12" w:rsidRDefault="003F2C41" w:rsidP="00D97A58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19</w:t>
      </w:r>
      <w:r w:rsidR="0069269D" w:rsidRPr="007E5B12">
        <w:rPr>
          <w:rFonts w:ascii="Times New Roman" w:hAnsi="Times New Roman" w:cs="Times New Roman"/>
          <w:sz w:val="24"/>
          <w:szCs w:val="24"/>
        </w:rPr>
        <w:t>.2. suderinęs su VGK pirmininku, organizuoja VGK posėdžius;</w:t>
      </w:r>
    </w:p>
    <w:p w:rsidR="0069269D" w:rsidRPr="007E5B12" w:rsidRDefault="003F2C41" w:rsidP="00D97A58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19</w:t>
      </w:r>
      <w:r w:rsidR="0069269D" w:rsidRPr="007E5B12">
        <w:rPr>
          <w:rFonts w:ascii="Times New Roman" w:hAnsi="Times New Roman" w:cs="Times New Roman"/>
          <w:sz w:val="24"/>
          <w:szCs w:val="24"/>
        </w:rPr>
        <w:t>.3. renka ir apibendrina gautą informaciją, kurios reikia VGK veiklai vykdyti;</w:t>
      </w:r>
    </w:p>
    <w:p w:rsidR="0069269D" w:rsidRPr="007E5B12" w:rsidRDefault="003F2C41" w:rsidP="00D97A58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19</w:t>
      </w:r>
      <w:r w:rsidR="0069269D" w:rsidRPr="007E5B12">
        <w:rPr>
          <w:rFonts w:ascii="Times New Roman" w:hAnsi="Times New Roman" w:cs="Times New Roman"/>
          <w:sz w:val="24"/>
          <w:szCs w:val="24"/>
        </w:rPr>
        <w:t>.4. tvarko kitus dokumentus, susijusius su VGK posėdžių organizavimu;</w:t>
      </w:r>
    </w:p>
    <w:p w:rsidR="0069269D" w:rsidRPr="007E5B12" w:rsidRDefault="003F2C41" w:rsidP="00D97A58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19</w:t>
      </w:r>
      <w:r w:rsidR="0069269D" w:rsidRPr="007E5B12">
        <w:rPr>
          <w:rFonts w:ascii="Times New Roman" w:hAnsi="Times New Roman" w:cs="Times New Roman"/>
          <w:sz w:val="24"/>
          <w:szCs w:val="24"/>
        </w:rPr>
        <w:t>.5. vykdo kitus VGK pirmininko pa</w:t>
      </w:r>
      <w:r w:rsidR="00D97A58">
        <w:rPr>
          <w:rFonts w:ascii="Times New Roman" w:hAnsi="Times New Roman" w:cs="Times New Roman"/>
          <w:sz w:val="24"/>
          <w:szCs w:val="24"/>
        </w:rPr>
        <w:t xml:space="preserve">vedimus VGK posėdžio rengimo </w:t>
      </w:r>
      <w:r w:rsidR="0069269D" w:rsidRPr="007E5B12">
        <w:rPr>
          <w:rFonts w:ascii="Times New Roman" w:hAnsi="Times New Roman" w:cs="Times New Roman"/>
          <w:sz w:val="24"/>
          <w:szCs w:val="24"/>
        </w:rPr>
        <w:t>klausimais.</w:t>
      </w:r>
    </w:p>
    <w:p w:rsidR="0069269D" w:rsidRPr="007E5B12" w:rsidRDefault="003F2C41" w:rsidP="00D97A58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20</w:t>
      </w:r>
      <w:r w:rsidR="0069269D" w:rsidRPr="007E5B12">
        <w:rPr>
          <w:rFonts w:ascii="Times New Roman" w:hAnsi="Times New Roman" w:cs="Times New Roman"/>
          <w:sz w:val="24"/>
          <w:szCs w:val="24"/>
        </w:rPr>
        <w:t>. VGK narys:</w:t>
      </w:r>
    </w:p>
    <w:p w:rsidR="0069269D" w:rsidRPr="007E5B12" w:rsidRDefault="003F2C41" w:rsidP="00D97A58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20</w:t>
      </w:r>
      <w:r w:rsidR="0069269D" w:rsidRPr="007E5B12">
        <w:rPr>
          <w:rFonts w:ascii="Times New Roman" w:hAnsi="Times New Roman" w:cs="Times New Roman"/>
          <w:sz w:val="24"/>
          <w:szCs w:val="24"/>
        </w:rPr>
        <w:t>.1. renka, analizuoja medžiagą, pasirengia, dalyvauja VGK posėdžiuose ir teikia</w:t>
      </w:r>
      <w:r w:rsidR="00D97A58">
        <w:rPr>
          <w:rFonts w:ascii="Times New Roman" w:hAnsi="Times New Roman" w:cs="Times New Roman"/>
          <w:sz w:val="24"/>
          <w:szCs w:val="24"/>
        </w:rPr>
        <w:t xml:space="preserve"> </w:t>
      </w:r>
      <w:r w:rsidR="0069269D" w:rsidRPr="007E5B12">
        <w:rPr>
          <w:rFonts w:ascii="Times New Roman" w:hAnsi="Times New Roman" w:cs="Times New Roman"/>
          <w:sz w:val="24"/>
          <w:szCs w:val="24"/>
        </w:rPr>
        <w:t xml:space="preserve">siūlymus suinteresuotiems asmenims dėl </w:t>
      </w:r>
      <w:proofErr w:type="spellStart"/>
      <w:r w:rsidR="0069269D" w:rsidRPr="007E5B12">
        <w:rPr>
          <w:rFonts w:ascii="Times New Roman" w:hAnsi="Times New Roman" w:cs="Times New Roman"/>
          <w:sz w:val="24"/>
          <w:szCs w:val="24"/>
        </w:rPr>
        <w:t>mokymo(si</w:t>
      </w:r>
      <w:proofErr w:type="spellEnd"/>
      <w:r w:rsidR="0069269D" w:rsidRPr="007E5B12">
        <w:rPr>
          <w:rFonts w:ascii="Times New Roman" w:hAnsi="Times New Roman" w:cs="Times New Roman"/>
          <w:sz w:val="24"/>
          <w:szCs w:val="24"/>
        </w:rPr>
        <w:t xml:space="preserve">)/ </w:t>
      </w:r>
      <w:proofErr w:type="spellStart"/>
      <w:r w:rsidR="0069269D" w:rsidRPr="007E5B12">
        <w:rPr>
          <w:rFonts w:ascii="Times New Roman" w:hAnsi="Times New Roman" w:cs="Times New Roman"/>
          <w:sz w:val="24"/>
          <w:szCs w:val="24"/>
        </w:rPr>
        <w:t>ugdymo(si</w:t>
      </w:r>
      <w:proofErr w:type="spellEnd"/>
      <w:r w:rsidRPr="007E5B12">
        <w:rPr>
          <w:rFonts w:ascii="Times New Roman" w:hAnsi="Times New Roman" w:cs="Times New Roman"/>
          <w:sz w:val="24"/>
          <w:szCs w:val="24"/>
        </w:rPr>
        <w:t xml:space="preserve">) ar švietimo pagalbos teikimo, </w:t>
      </w:r>
      <w:r w:rsidR="0069269D" w:rsidRPr="007E5B12">
        <w:rPr>
          <w:rFonts w:ascii="Times New Roman" w:hAnsi="Times New Roman" w:cs="Times New Roman"/>
          <w:sz w:val="24"/>
          <w:szCs w:val="24"/>
        </w:rPr>
        <w:t>kitais su vaiko gerovės užtikrinimu Progimnazijoje susijusiais klausimais;</w:t>
      </w:r>
    </w:p>
    <w:p w:rsidR="0069269D" w:rsidRPr="007E5B12" w:rsidRDefault="003F2C41" w:rsidP="00D97A58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20</w:t>
      </w:r>
      <w:r w:rsidR="0069269D" w:rsidRPr="007E5B12">
        <w:rPr>
          <w:rFonts w:ascii="Times New Roman" w:hAnsi="Times New Roman" w:cs="Times New Roman"/>
          <w:sz w:val="24"/>
          <w:szCs w:val="24"/>
        </w:rPr>
        <w:t>.2. įgyvendina veiklos plane jam pavestas priemones ir už jas atsiskaito VGK ne rečiau</w:t>
      </w:r>
      <w:r w:rsidR="00D97A58">
        <w:rPr>
          <w:rFonts w:ascii="Times New Roman" w:hAnsi="Times New Roman" w:cs="Times New Roman"/>
          <w:sz w:val="24"/>
          <w:szCs w:val="24"/>
        </w:rPr>
        <w:t xml:space="preserve"> </w:t>
      </w:r>
      <w:r w:rsidR="0069269D" w:rsidRPr="007E5B12">
        <w:rPr>
          <w:rFonts w:ascii="Times New Roman" w:hAnsi="Times New Roman" w:cs="Times New Roman"/>
          <w:sz w:val="24"/>
          <w:szCs w:val="24"/>
        </w:rPr>
        <w:t>kaip 2 kartus per metus;</w:t>
      </w:r>
    </w:p>
    <w:p w:rsidR="0069269D" w:rsidRPr="007E5B12" w:rsidRDefault="003F2C41" w:rsidP="00D97A58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20</w:t>
      </w:r>
      <w:r w:rsidR="0069269D" w:rsidRPr="007E5B12">
        <w:rPr>
          <w:rFonts w:ascii="Times New Roman" w:hAnsi="Times New Roman" w:cs="Times New Roman"/>
          <w:sz w:val="24"/>
          <w:szCs w:val="24"/>
        </w:rPr>
        <w:t>.3. pristato VGK Aprašo 17 punkte numatytos koordinuojamos veiklos situaciją ne</w:t>
      </w:r>
      <w:r w:rsidR="00D97A58">
        <w:rPr>
          <w:rFonts w:ascii="Times New Roman" w:hAnsi="Times New Roman" w:cs="Times New Roman"/>
          <w:sz w:val="24"/>
          <w:szCs w:val="24"/>
        </w:rPr>
        <w:t xml:space="preserve"> </w:t>
      </w:r>
      <w:r w:rsidR="0069269D" w:rsidRPr="007E5B12">
        <w:rPr>
          <w:rFonts w:ascii="Times New Roman" w:hAnsi="Times New Roman" w:cs="Times New Roman"/>
          <w:sz w:val="24"/>
          <w:szCs w:val="24"/>
        </w:rPr>
        <w:t>rečiau kaip 2 kartus per metus;</w:t>
      </w:r>
    </w:p>
    <w:p w:rsidR="0069269D" w:rsidRPr="007E5B12" w:rsidRDefault="003F2C41" w:rsidP="00D97A58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20</w:t>
      </w:r>
      <w:r w:rsidR="0069269D" w:rsidRPr="007E5B12">
        <w:rPr>
          <w:rFonts w:ascii="Times New Roman" w:hAnsi="Times New Roman" w:cs="Times New Roman"/>
          <w:sz w:val="24"/>
          <w:szCs w:val="24"/>
        </w:rPr>
        <w:t>.4. vykdo kitus VGK pirmininko pavedimus, susijusius su VGK funkcijų atlikimu.</w:t>
      </w:r>
    </w:p>
    <w:p w:rsidR="0069269D" w:rsidRPr="007E5B12" w:rsidRDefault="003F2C41" w:rsidP="00D97A58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21</w:t>
      </w:r>
      <w:r w:rsidR="0069269D" w:rsidRPr="007E5B12">
        <w:rPr>
          <w:rFonts w:ascii="Times New Roman" w:hAnsi="Times New Roman" w:cs="Times New Roman"/>
          <w:sz w:val="24"/>
          <w:szCs w:val="24"/>
        </w:rPr>
        <w:t>. Svarstant konkretaus vaiko atvejį:</w:t>
      </w:r>
    </w:p>
    <w:p w:rsidR="0069269D" w:rsidRPr="007E5B12" w:rsidRDefault="003F2C41" w:rsidP="00D97A58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21</w:t>
      </w:r>
      <w:r w:rsidR="0069269D" w:rsidRPr="007E5B12">
        <w:rPr>
          <w:rFonts w:ascii="Times New Roman" w:hAnsi="Times New Roman" w:cs="Times New Roman"/>
          <w:sz w:val="24"/>
          <w:szCs w:val="24"/>
        </w:rPr>
        <w:t>.1. į VGK posėdį ar pasitarimą kviečiami vaiko Tėvai ir (ar) vaikas;</w:t>
      </w:r>
    </w:p>
    <w:p w:rsidR="0069269D" w:rsidRPr="007E5B12" w:rsidRDefault="003F2C41" w:rsidP="00D97A58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21</w:t>
      </w:r>
      <w:r w:rsidR="0069269D" w:rsidRPr="007E5B12">
        <w:rPr>
          <w:rFonts w:ascii="Times New Roman" w:hAnsi="Times New Roman" w:cs="Times New Roman"/>
          <w:sz w:val="24"/>
          <w:szCs w:val="24"/>
        </w:rPr>
        <w:t>.2. VGK pirmininko sprendimu gali būti kviečiami kiti suinteresuoti asmenys ar</w:t>
      </w:r>
      <w:r w:rsidR="00D97A58">
        <w:rPr>
          <w:rFonts w:ascii="Times New Roman" w:hAnsi="Times New Roman" w:cs="Times New Roman"/>
          <w:sz w:val="24"/>
          <w:szCs w:val="24"/>
        </w:rPr>
        <w:t xml:space="preserve"> </w:t>
      </w:r>
      <w:r w:rsidR="0069269D" w:rsidRPr="007E5B12">
        <w:rPr>
          <w:rFonts w:ascii="Times New Roman" w:hAnsi="Times New Roman" w:cs="Times New Roman"/>
          <w:sz w:val="24"/>
          <w:szCs w:val="24"/>
        </w:rPr>
        <w:t>institucijų atstovai;</w:t>
      </w:r>
    </w:p>
    <w:p w:rsidR="0069269D" w:rsidRPr="007E5B12" w:rsidRDefault="003F2C41" w:rsidP="00D97A58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21</w:t>
      </w:r>
      <w:r w:rsidR="0069269D" w:rsidRPr="007E5B12">
        <w:rPr>
          <w:rFonts w:ascii="Times New Roman" w:hAnsi="Times New Roman" w:cs="Times New Roman"/>
          <w:sz w:val="24"/>
          <w:szCs w:val="24"/>
        </w:rPr>
        <w:t>.3. posėdyje ar pasitarime išklausoma VGK narių, vaiko, vaiko Tėvų, kitų</w:t>
      </w:r>
      <w:r w:rsidRPr="007E5B12">
        <w:rPr>
          <w:rFonts w:ascii="Times New Roman" w:hAnsi="Times New Roman" w:cs="Times New Roman"/>
          <w:sz w:val="24"/>
          <w:szCs w:val="24"/>
        </w:rPr>
        <w:t xml:space="preserve"> </w:t>
      </w:r>
      <w:r w:rsidR="0069269D" w:rsidRPr="007E5B12">
        <w:rPr>
          <w:rFonts w:ascii="Times New Roman" w:hAnsi="Times New Roman" w:cs="Times New Roman"/>
          <w:sz w:val="24"/>
          <w:szCs w:val="24"/>
        </w:rPr>
        <w:t>suinteresuotų kviestinių asmenų ar institucijų atstovų nuomonė ir</w:t>
      </w:r>
      <w:r w:rsidRPr="007E5B12">
        <w:rPr>
          <w:rFonts w:ascii="Times New Roman" w:hAnsi="Times New Roman" w:cs="Times New Roman"/>
          <w:sz w:val="24"/>
          <w:szCs w:val="24"/>
        </w:rPr>
        <w:t xml:space="preserve"> pateikta informacija svarstomu </w:t>
      </w:r>
      <w:r w:rsidR="0069269D" w:rsidRPr="007E5B12">
        <w:rPr>
          <w:rFonts w:ascii="Times New Roman" w:hAnsi="Times New Roman" w:cs="Times New Roman"/>
          <w:sz w:val="24"/>
          <w:szCs w:val="24"/>
        </w:rPr>
        <w:t>klausimu. Siekiant apsaugoti vaiką nuo galimo neigiamo poveiki</w:t>
      </w:r>
      <w:r w:rsidRPr="007E5B12">
        <w:rPr>
          <w:rFonts w:ascii="Times New Roman" w:hAnsi="Times New Roman" w:cs="Times New Roman"/>
          <w:sz w:val="24"/>
          <w:szCs w:val="24"/>
        </w:rPr>
        <w:t xml:space="preserve">o ar jam vengiant </w:t>
      </w:r>
      <w:r w:rsidRPr="007E5B12">
        <w:rPr>
          <w:rFonts w:ascii="Times New Roman" w:hAnsi="Times New Roman" w:cs="Times New Roman"/>
          <w:sz w:val="24"/>
          <w:szCs w:val="24"/>
        </w:rPr>
        <w:lastRenderedPageBreak/>
        <w:t xml:space="preserve">dalyvauti VGK </w:t>
      </w:r>
      <w:r w:rsidR="0069269D" w:rsidRPr="007E5B12">
        <w:rPr>
          <w:rFonts w:ascii="Times New Roman" w:hAnsi="Times New Roman" w:cs="Times New Roman"/>
          <w:sz w:val="24"/>
          <w:szCs w:val="24"/>
        </w:rPr>
        <w:t>posėdyje, jo nuomonė gali būti išklausoma individualiai per ats</w:t>
      </w:r>
      <w:r w:rsidRPr="007E5B12">
        <w:rPr>
          <w:rFonts w:ascii="Times New Roman" w:hAnsi="Times New Roman" w:cs="Times New Roman"/>
          <w:sz w:val="24"/>
          <w:szCs w:val="24"/>
        </w:rPr>
        <w:t xml:space="preserve">tovą ir pateikiama VGK posėdžio </w:t>
      </w:r>
      <w:r w:rsidR="0069269D" w:rsidRPr="007E5B12">
        <w:rPr>
          <w:rFonts w:ascii="Times New Roman" w:hAnsi="Times New Roman" w:cs="Times New Roman"/>
          <w:sz w:val="24"/>
          <w:szCs w:val="24"/>
        </w:rPr>
        <w:t>metu;</w:t>
      </w:r>
    </w:p>
    <w:p w:rsidR="0069269D" w:rsidRPr="007E5B12" w:rsidRDefault="003F2C41" w:rsidP="00D97A58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21</w:t>
      </w:r>
      <w:r w:rsidR="0069269D" w:rsidRPr="007E5B12">
        <w:rPr>
          <w:rFonts w:ascii="Times New Roman" w:hAnsi="Times New Roman" w:cs="Times New Roman"/>
          <w:sz w:val="24"/>
          <w:szCs w:val="24"/>
        </w:rPr>
        <w:t xml:space="preserve">.4. VGK priėmus sprendimą dėl </w:t>
      </w:r>
      <w:proofErr w:type="spellStart"/>
      <w:r w:rsidR="0069269D" w:rsidRPr="007E5B12">
        <w:rPr>
          <w:rFonts w:ascii="Times New Roman" w:hAnsi="Times New Roman" w:cs="Times New Roman"/>
          <w:sz w:val="24"/>
          <w:szCs w:val="24"/>
        </w:rPr>
        <w:t>mokymo(si</w:t>
      </w:r>
      <w:proofErr w:type="spellEnd"/>
      <w:r w:rsidR="0069269D" w:rsidRPr="007E5B12">
        <w:rPr>
          <w:rFonts w:ascii="Times New Roman" w:hAnsi="Times New Roman" w:cs="Times New Roman"/>
          <w:sz w:val="24"/>
          <w:szCs w:val="24"/>
        </w:rPr>
        <w:t xml:space="preserve">)/ </w:t>
      </w:r>
      <w:proofErr w:type="spellStart"/>
      <w:r w:rsidR="0069269D" w:rsidRPr="007E5B12">
        <w:rPr>
          <w:rFonts w:ascii="Times New Roman" w:hAnsi="Times New Roman" w:cs="Times New Roman"/>
          <w:sz w:val="24"/>
          <w:szCs w:val="24"/>
        </w:rPr>
        <w:t>ugdymo(si</w:t>
      </w:r>
      <w:proofErr w:type="spellEnd"/>
      <w:r w:rsidR="0069269D" w:rsidRPr="007E5B12">
        <w:rPr>
          <w:rFonts w:ascii="Times New Roman" w:hAnsi="Times New Roman" w:cs="Times New Roman"/>
          <w:sz w:val="24"/>
          <w:szCs w:val="24"/>
        </w:rPr>
        <w:t>) ir (ar) švietimo pagalbos</w:t>
      </w:r>
    </w:p>
    <w:p w:rsidR="0069269D" w:rsidRPr="007E5B12" w:rsidRDefault="0069269D" w:rsidP="007E5B12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teikimo konkrečiam vaikui, sudaromas pagalbos vaikui planas, paskiriamas pagalbos plano</w:t>
      </w:r>
    </w:p>
    <w:p w:rsidR="0069269D" w:rsidRPr="007E5B12" w:rsidRDefault="0069269D" w:rsidP="007E5B12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įgyvendinimą koordinuojantis asmuo, kuris kartu su vaiku, jo T</w:t>
      </w:r>
      <w:r w:rsidR="003F2C41" w:rsidRPr="007E5B12">
        <w:rPr>
          <w:rFonts w:ascii="Times New Roman" w:hAnsi="Times New Roman" w:cs="Times New Roman"/>
          <w:sz w:val="24"/>
          <w:szCs w:val="24"/>
        </w:rPr>
        <w:t xml:space="preserve">ėvais numato siekiamus tikslus, </w:t>
      </w:r>
      <w:r w:rsidRPr="007E5B12">
        <w:rPr>
          <w:rFonts w:ascii="Times New Roman" w:hAnsi="Times New Roman" w:cs="Times New Roman"/>
          <w:sz w:val="24"/>
          <w:szCs w:val="24"/>
        </w:rPr>
        <w:t>suplanuoja jų įgyvendinimo žingsnius, atsakomybes ir periodiškus susitikimus te</w:t>
      </w:r>
      <w:r w:rsidR="003F2C41" w:rsidRPr="007E5B12">
        <w:rPr>
          <w:rFonts w:ascii="Times New Roman" w:hAnsi="Times New Roman" w:cs="Times New Roman"/>
          <w:sz w:val="24"/>
          <w:szCs w:val="24"/>
        </w:rPr>
        <w:t xml:space="preserve">ikiamos pagalbos </w:t>
      </w:r>
      <w:r w:rsidRPr="007E5B12">
        <w:rPr>
          <w:rFonts w:ascii="Times New Roman" w:hAnsi="Times New Roman" w:cs="Times New Roman"/>
          <w:sz w:val="24"/>
          <w:szCs w:val="24"/>
        </w:rPr>
        <w:t>rezultatams aptarti;</w:t>
      </w:r>
    </w:p>
    <w:p w:rsidR="0069269D" w:rsidRPr="007E5B12" w:rsidRDefault="003F2C41" w:rsidP="00D97A58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21</w:t>
      </w:r>
      <w:r w:rsidR="0069269D" w:rsidRPr="007E5B12">
        <w:rPr>
          <w:rFonts w:ascii="Times New Roman" w:hAnsi="Times New Roman" w:cs="Times New Roman"/>
          <w:sz w:val="24"/>
          <w:szCs w:val="24"/>
        </w:rPr>
        <w:t xml:space="preserve">.5. </w:t>
      </w:r>
      <w:proofErr w:type="spellStart"/>
      <w:r w:rsidR="0069269D" w:rsidRPr="007E5B12">
        <w:rPr>
          <w:rFonts w:ascii="Times New Roman" w:hAnsi="Times New Roman" w:cs="Times New Roman"/>
          <w:sz w:val="24"/>
          <w:szCs w:val="24"/>
        </w:rPr>
        <w:t>mokymo(si</w:t>
      </w:r>
      <w:proofErr w:type="spellEnd"/>
      <w:r w:rsidR="0069269D" w:rsidRPr="007E5B12">
        <w:rPr>
          <w:rFonts w:ascii="Times New Roman" w:hAnsi="Times New Roman" w:cs="Times New Roman"/>
          <w:sz w:val="24"/>
          <w:szCs w:val="24"/>
        </w:rPr>
        <w:t xml:space="preserve">)/ </w:t>
      </w:r>
      <w:proofErr w:type="spellStart"/>
      <w:r w:rsidR="0069269D" w:rsidRPr="007E5B12">
        <w:rPr>
          <w:rFonts w:ascii="Times New Roman" w:hAnsi="Times New Roman" w:cs="Times New Roman"/>
          <w:sz w:val="24"/>
          <w:szCs w:val="24"/>
        </w:rPr>
        <w:t>ugdymo(si</w:t>
      </w:r>
      <w:proofErr w:type="spellEnd"/>
      <w:r w:rsidR="0069269D" w:rsidRPr="007E5B12">
        <w:rPr>
          <w:rFonts w:ascii="Times New Roman" w:hAnsi="Times New Roman" w:cs="Times New Roman"/>
          <w:sz w:val="24"/>
          <w:szCs w:val="24"/>
        </w:rPr>
        <w:t>) ar švietimo pagalbos</w:t>
      </w:r>
      <w:r w:rsidRPr="007E5B12">
        <w:rPr>
          <w:rFonts w:ascii="Times New Roman" w:hAnsi="Times New Roman" w:cs="Times New Roman"/>
          <w:sz w:val="24"/>
          <w:szCs w:val="24"/>
        </w:rPr>
        <w:t xml:space="preserve"> teikimo metu ir jam pasibaigus </w:t>
      </w:r>
      <w:r w:rsidR="0069269D" w:rsidRPr="007E5B12">
        <w:rPr>
          <w:rFonts w:ascii="Times New Roman" w:hAnsi="Times New Roman" w:cs="Times New Roman"/>
          <w:sz w:val="24"/>
          <w:szCs w:val="24"/>
        </w:rPr>
        <w:t>VGK įvertinamas teikiamos pagalbos veiksmingumas, aptariami j</w:t>
      </w:r>
      <w:r w:rsidRPr="007E5B12">
        <w:rPr>
          <w:rFonts w:ascii="Times New Roman" w:hAnsi="Times New Roman" w:cs="Times New Roman"/>
          <w:sz w:val="24"/>
          <w:szCs w:val="24"/>
        </w:rPr>
        <w:t xml:space="preserve">os vykdymo rezultatai su vaiku, </w:t>
      </w:r>
      <w:r w:rsidR="0069269D" w:rsidRPr="007E5B12">
        <w:rPr>
          <w:rFonts w:ascii="Times New Roman" w:hAnsi="Times New Roman" w:cs="Times New Roman"/>
          <w:sz w:val="24"/>
          <w:szCs w:val="24"/>
        </w:rPr>
        <w:t>jo Tėvais ir pagalbos plano įgyvendinimą koordinuojančiu asmeniu.</w:t>
      </w:r>
    </w:p>
    <w:p w:rsidR="0069269D" w:rsidRPr="007E5B12" w:rsidRDefault="003F2C41" w:rsidP="00D97A58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22</w:t>
      </w:r>
      <w:r w:rsidR="0069269D" w:rsidRPr="007E5B12">
        <w:rPr>
          <w:rFonts w:ascii="Times New Roman" w:hAnsi="Times New Roman" w:cs="Times New Roman"/>
          <w:sz w:val="24"/>
          <w:szCs w:val="24"/>
        </w:rPr>
        <w:t>. Planuodama prevencijos ir intervencijos priemones, koordinuodama jų įgyvendinimą</w:t>
      </w:r>
    </w:p>
    <w:p w:rsidR="0069269D" w:rsidRPr="007E5B12" w:rsidRDefault="0069269D" w:rsidP="007E5B12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ir veiksmingumo vertinimą Progimnazijoje bei rūpindamasi pozityvaus Progimnazijos</w:t>
      </w:r>
    </w:p>
    <w:p w:rsidR="0069269D" w:rsidRPr="007E5B12" w:rsidRDefault="0069269D" w:rsidP="007E5B12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mikroklimato kūrimu, VGK:</w:t>
      </w:r>
    </w:p>
    <w:p w:rsidR="0069269D" w:rsidRPr="007E5B12" w:rsidRDefault="003F2C41" w:rsidP="00D97A58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22</w:t>
      </w:r>
      <w:r w:rsidR="0069269D" w:rsidRPr="007E5B12">
        <w:rPr>
          <w:rFonts w:ascii="Times New Roman" w:hAnsi="Times New Roman" w:cs="Times New Roman"/>
          <w:sz w:val="24"/>
          <w:szCs w:val="24"/>
        </w:rPr>
        <w:t>.1. atlikusi Progimnazijos mokymosi aplinkos, jos saugumo, bendruomenės narių</w:t>
      </w:r>
      <w:r w:rsidR="00D97A58">
        <w:rPr>
          <w:rFonts w:ascii="Times New Roman" w:hAnsi="Times New Roman" w:cs="Times New Roman"/>
          <w:sz w:val="24"/>
          <w:szCs w:val="24"/>
        </w:rPr>
        <w:t xml:space="preserve"> </w:t>
      </w:r>
      <w:r w:rsidR="0069269D" w:rsidRPr="007E5B12">
        <w:rPr>
          <w:rFonts w:ascii="Times New Roman" w:hAnsi="Times New Roman" w:cs="Times New Roman"/>
          <w:sz w:val="24"/>
          <w:szCs w:val="24"/>
        </w:rPr>
        <w:t>tarpusavio santykių ir kitų su vaiko gerove susijusių aspektų a</w:t>
      </w:r>
      <w:r w:rsidR="00D97A58">
        <w:rPr>
          <w:rFonts w:ascii="Times New Roman" w:hAnsi="Times New Roman" w:cs="Times New Roman"/>
          <w:sz w:val="24"/>
          <w:szCs w:val="24"/>
        </w:rPr>
        <w:t xml:space="preserve">nalizę, identifikuoja aktualias </w:t>
      </w:r>
      <w:r w:rsidR="0069269D" w:rsidRPr="007E5B12">
        <w:rPr>
          <w:rFonts w:ascii="Times New Roman" w:hAnsi="Times New Roman" w:cs="Times New Roman"/>
          <w:sz w:val="24"/>
          <w:szCs w:val="24"/>
        </w:rPr>
        <w:t xml:space="preserve">problemas, apsauginius ir rizikos veiksnius, numato veiklos plane prioritetus </w:t>
      </w:r>
      <w:r w:rsidRPr="007E5B12">
        <w:rPr>
          <w:rFonts w:ascii="Times New Roman" w:hAnsi="Times New Roman" w:cs="Times New Roman"/>
          <w:sz w:val="24"/>
          <w:szCs w:val="24"/>
        </w:rPr>
        <w:t xml:space="preserve">ir priemones, už jų </w:t>
      </w:r>
      <w:r w:rsidR="0069269D" w:rsidRPr="007E5B12">
        <w:rPr>
          <w:rFonts w:ascii="Times New Roman" w:hAnsi="Times New Roman" w:cs="Times New Roman"/>
          <w:sz w:val="24"/>
          <w:szCs w:val="24"/>
        </w:rPr>
        <w:t>įgyvendinimą atsakingus Progimnazijos darbuotojus;</w:t>
      </w:r>
    </w:p>
    <w:p w:rsidR="0069269D" w:rsidRPr="007E5B12" w:rsidRDefault="003F2C41" w:rsidP="00D97A58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22</w:t>
      </w:r>
      <w:r w:rsidR="0069269D" w:rsidRPr="007E5B12">
        <w:rPr>
          <w:rFonts w:ascii="Times New Roman" w:hAnsi="Times New Roman" w:cs="Times New Roman"/>
          <w:sz w:val="24"/>
          <w:szCs w:val="24"/>
        </w:rPr>
        <w:t>.2. analizuoja ir vertina smurto ir patyčių, psi</w:t>
      </w:r>
      <w:r w:rsidR="00115392" w:rsidRPr="007E5B12">
        <w:rPr>
          <w:rFonts w:ascii="Times New Roman" w:hAnsi="Times New Roman" w:cs="Times New Roman"/>
          <w:sz w:val="24"/>
          <w:szCs w:val="24"/>
        </w:rPr>
        <w:t xml:space="preserve">choaktyviųjų medžiagų vartojimo </w:t>
      </w:r>
      <w:r w:rsidR="0069269D" w:rsidRPr="007E5B12">
        <w:rPr>
          <w:rFonts w:ascii="Times New Roman" w:hAnsi="Times New Roman" w:cs="Times New Roman"/>
          <w:sz w:val="24"/>
          <w:szCs w:val="24"/>
        </w:rPr>
        <w:t>prevencijos, kitų socialines ir emocines kompetencijas ugdančių pr</w:t>
      </w:r>
      <w:r w:rsidRPr="007E5B12">
        <w:rPr>
          <w:rFonts w:ascii="Times New Roman" w:hAnsi="Times New Roman" w:cs="Times New Roman"/>
          <w:sz w:val="24"/>
          <w:szCs w:val="24"/>
        </w:rPr>
        <w:t xml:space="preserve">evencinių programų, prevencijos </w:t>
      </w:r>
      <w:r w:rsidR="0069269D" w:rsidRPr="007E5B12">
        <w:rPr>
          <w:rFonts w:ascii="Times New Roman" w:hAnsi="Times New Roman" w:cs="Times New Roman"/>
          <w:sz w:val="24"/>
          <w:szCs w:val="24"/>
        </w:rPr>
        <w:t xml:space="preserve">ir intervencijos priemonių įgyvendinimo veiksmingumą </w:t>
      </w:r>
      <w:r w:rsidRPr="007E5B12">
        <w:rPr>
          <w:rFonts w:ascii="Times New Roman" w:hAnsi="Times New Roman" w:cs="Times New Roman"/>
          <w:sz w:val="24"/>
          <w:szCs w:val="24"/>
        </w:rPr>
        <w:t xml:space="preserve">Progimnazijoje, teikia siūlymus </w:t>
      </w:r>
      <w:r w:rsidR="0069269D" w:rsidRPr="007E5B12">
        <w:rPr>
          <w:rFonts w:ascii="Times New Roman" w:hAnsi="Times New Roman" w:cs="Times New Roman"/>
          <w:sz w:val="24"/>
          <w:szCs w:val="24"/>
        </w:rPr>
        <w:t>Progimnazijos direktoriui dėl švietimo ir mokslo ministro</w:t>
      </w:r>
      <w:r w:rsidRPr="007E5B12">
        <w:rPr>
          <w:rFonts w:ascii="Times New Roman" w:hAnsi="Times New Roman" w:cs="Times New Roman"/>
          <w:sz w:val="24"/>
          <w:szCs w:val="24"/>
        </w:rPr>
        <w:t xml:space="preserve"> patvirtintų Smurto prevencijos </w:t>
      </w:r>
      <w:r w:rsidR="0069269D" w:rsidRPr="007E5B12">
        <w:rPr>
          <w:rFonts w:ascii="Times New Roman" w:hAnsi="Times New Roman" w:cs="Times New Roman"/>
          <w:sz w:val="24"/>
          <w:szCs w:val="24"/>
        </w:rPr>
        <w:t>įgyvendinimo mokyklose rekomendacijų vykdymo, p</w:t>
      </w:r>
      <w:r w:rsidRPr="007E5B12">
        <w:rPr>
          <w:rFonts w:ascii="Times New Roman" w:hAnsi="Times New Roman" w:cs="Times New Roman"/>
          <w:sz w:val="24"/>
          <w:szCs w:val="24"/>
        </w:rPr>
        <w:t xml:space="preserve">rireikus, dėl naujų prevencijos </w:t>
      </w:r>
      <w:r w:rsidR="0069269D" w:rsidRPr="007E5B12">
        <w:rPr>
          <w:rFonts w:ascii="Times New Roman" w:hAnsi="Times New Roman" w:cs="Times New Roman"/>
          <w:sz w:val="24"/>
          <w:szCs w:val="24"/>
        </w:rPr>
        <w:t>programų</w:t>
      </w:r>
      <w:r w:rsidRPr="007E5B12">
        <w:rPr>
          <w:rFonts w:ascii="Times New Roman" w:hAnsi="Times New Roman" w:cs="Times New Roman"/>
          <w:sz w:val="24"/>
          <w:szCs w:val="24"/>
        </w:rPr>
        <w:t xml:space="preserve"> </w:t>
      </w:r>
      <w:r w:rsidR="0069269D" w:rsidRPr="007E5B12">
        <w:rPr>
          <w:rFonts w:ascii="Times New Roman" w:hAnsi="Times New Roman" w:cs="Times New Roman"/>
          <w:sz w:val="24"/>
          <w:szCs w:val="24"/>
        </w:rPr>
        <w:t>pasirinkimo ar jų keitimo kitomis;</w:t>
      </w:r>
    </w:p>
    <w:p w:rsidR="0069269D" w:rsidRPr="007E5B12" w:rsidRDefault="003F2C41" w:rsidP="00D97A58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22</w:t>
      </w:r>
      <w:r w:rsidR="0069269D" w:rsidRPr="007E5B12">
        <w:rPr>
          <w:rFonts w:ascii="Times New Roman" w:hAnsi="Times New Roman" w:cs="Times New Roman"/>
          <w:sz w:val="24"/>
          <w:szCs w:val="24"/>
        </w:rPr>
        <w:t xml:space="preserve">.3. domisi inovacijomis prevencijos srityje, </w:t>
      </w:r>
      <w:r w:rsidRPr="007E5B12">
        <w:rPr>
          <w:rFonts w:ascii="Times New Roman" w:hAnsi="Times New Roman" w:cs="Times New Roman"/>
          <w:sz w:val="24"/>
          <w:szCs w:val="24"/>
        </w:rPr>
        <w:t xml:space="preserve">analizuoja jų taikymo galimybes </w:t>
      </w:r>
      <w:r w:rsidR="0069269D" w:rsidRPr="007E5B12">
        <w:rPr>
          <w:rFonts w:ascii="Times New Roman" w:hAnsi="Times New Roman" w:cs="Times New Roman"/>
          <w:sz w:val="24"/>
          <w:szCs w:val="24"/>
        </w:rPr>
        <w:t>Progimnazijoje ir inicijuoja prevencijos ir intervencijos priemonių</w:t>
      </w:r>
      <w:r w:rsidRPr="007E5B12">
        <w:rPr>
          <w:rFonts w:ascii="Times New Roman" w:hAnsi="Times New Roman" w:cs="Times New Roman"/>
          <w:sz w:val="24"/>
          <w:szCs w:val="24"/>
        </w:rPr>
        <w:t xml:space="preserve"> įgyvendinimą ar kitas veiklas, </w:t>
      </w:r>
      <w:r w:rsidR="0069269D" w:rsidRPr="007E5B12">
        <w:rPr>
          <w:rFonts w:ascii="Times New Roman" w:hAnsi="Times New Roman" w:cs="Times New Roman"/>
          <w:sz w:val="24"/>
          <w:szCs w:val="24"/>
        </w:rPr>
        <w:t>atitinkančias besikeičiančios visuomenės, vaikų, jų Tėvų poreikius,</w:t>
      </w:r>
      <w:r w:rsidRPr="007E5B12">
        <w:rPr>
          <w:rFonts w:ascii="Times New Roman" w:hAnsi="Times New Roman" w:cs="Times New Roman"/>
          <w:sz w:val="24"/>
          <w:szCs w:val="24"/>
        </w:rPr>
        <w:t xml:space="preserve"> skatinančias vaikų saviraiškų, </w:t>
      </w:r>
      <w:r w:rsidR="0069269D" w:rsidRPr="007E5B12">
        <w:rPr>
          <w:rFonts w:ascii="Times New Roman" w:hAnsi="Times New Roman" w:cs="Times New Roman"/>
          <w:sz w:val="24"/>
          <w:szCs w:val="24"/>
        </w:rPr>
        <w:t>aktyvų dalyvavimą Progimnazijos gyvenime, bendruomen</w:t>
      </w:r>
      <w:r w:rsidRPr="007E5B12">
        <w:rPr>
          <w:rFonts w:ascii="Times New Roman" w:hAnsi="Times New Roman" w:cs="Times New Roman"/>
          <w:sz w:val="24"/>
          <w:szCs w:val="24"/>
        </w:rPr>
        <w:t>iškumą ir humaniškus tarpusavio santykius;</w:t>
      </w:r>
    </w:p>
    <w:p w:rsidR="0069269D" w:rsidRPr="007E5B12" w:rsidRDefault="00115392" w:rsidP="00D97A58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22</w:t>
      </w:r>
      <w:r w:rsidR="0069269D" w:rsidRPr="007E5B12">
        <w:rPr>
          <w:rFonts w:ascii="Times New Roman" w:hAnsi="Times New Roman" w:cs="Times New Roman"/>
          <w:sz w:val="24"/>
          <w:szCs w:val="24"/>
        </w:rPr>
        <w:t>.4. analizuoja Progimnazijos vidaus dokumentų turinį s</w:t>
      </w:r>
      <w:r w:rsidR="003F2C41" w:rsidRPr="007E5B12">
        <w:rPr>
          <w:rFonts w:ascii="Times New Roman" w:hAnsi="Times New Roman" w:cs="Times New Roman"/>
          <w:sz w:val="24"/>
          <w:szCs w:val="24"/>
        </w:rPr>
        <w:t xml:space="preserve">augios ir </w:t>
      </w:r>
      <w:proofErr w:type="spellStart"/>
      <w:r w:rsidR="003F2C41" w:rsidRPr="007E5B12">
        <w:rPr>
          <w:rFonts w:ascii="Times New Roman" w:hAnsi="Times New Roman" w:cs="Times New Roman"/>
          <w:sz w:val="24"/>
          <w:szCs w:val="24"/>
        </w:rPr>
        <w:t>ugdymui(si</w:t>
      </w:r>
      <w:proofErr w:type="spellEnd"/>
      <w:r w:rsidR="003F2C41" w:rsidRPr="007E5B12">
        <w:rPr>
          <w:rFonts w:ascii="Times New Roman" w:hAnsi="Times New Roman" w:cs="Times New Roman"/>
          <w:sz w:val="24"/>
          <w:szCs w:val="24"/>
        </w:rPr>
        <w:t xml:space="preserve">) palankios </w:t>
      </w:r>
      <w:r w:rsidR="0069269D" w:rsidRPr="007E5B12">
        <w:rPr>
          <w:rFonts w:ascii="Times New Roman" w:hAnsi="Times New Roman" w:cs="Times New Roman"/>
          <w:sz w:val="24"/>
          <w:szCs w:val="24"/>
        </w:rPr>
        <w:t>aplinkos ar kitais su vaiko gerove susijusiais aspektais</w:t>
      </w:r>
      <w:r w:rsidR="003F2C41" w:rsidRPr="007E5B12">
        <w:rPr>
          <w:rFonts w:ascii="Times New Roman" w:hAnsi="Times New Roman" w:cs="Times New Roman"/>
          <w:sz w:val="24"/>
          <w:szCs w:val="24"/>
        </w:rPr>
        <w:t xml:space="preserve">, teikia siūlymus Progimnazijos </w:t>
      </w:r>
      <w:r w:rsidRPr="007E5B12">
        <w:rPr>
          <w:rFonts w:ascii="Times New Roman" w:hAnsi="Times New Roman" w:cs="Times New Roman"/>
          <w:sz w:val="24"/>
          <w:szCs w:val="24"/>
        </w:rPr>
        <w:t xml:space="preserve">direktoriui </w:t>
      </w:r>
      <w:r w:rsidR="0069269D" w:rsidRPr="007E5B12">
        <w:rPr>
          <w:rFonts w:ascii="Times New Roman" w:hAnsi="Times New Roman" w:cs="Times New Roman"/>
          <w:sz w:val="24"/>
          <w:szCs w:val="24"/>
        </w:rPr>
        <w:t>dėl jų tobulinimo.</w:t>
      </w:r>
    </w:p>
    <w:p w:rsidR="0069269D" w:rsidRPr="007E5B12" w:rsidRDefault="00115392" w:rsidP="00D97A58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23</w:t>
      </w:r>
      <w:r w:rsidR="0069269D" w:rsidRPr="007E5B12">
        <w:rPr>
          <w:rFonts w:ascii="Times New Roman" w:hAnsi="Times New Roman" w:cs="Times New Roman"/>
          <w:sz w:val="24"/>
          <w:szCs w:val="24"/>
        </w:rPr>
        <w:t>. Įvykus krizei Progimnazijoje, VGK:</w:t>
      </w:r>
    </w:p>
    <w:p w:rsidR="0069269D" w:rsidRPr="007E5B12" w:rsidRDefault="00115392" w:rsidP="00D97A58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23</w:t>
      </w:r>
      <w:r w:rsidR="0069269D" w:rsidRPr="007E5B12">
        <w:rPr>
          <w:rFonts w:ascii="Times New Roman" w:hAnsi="Times New Roman" w:cs="Times New Roman"/>
          <w:sz w:val="24"/>
          <w:szCs w:val="24"/>
        </w:rPr>
        <w:t>.1. įvertina krizės aplinkybes ir numato krizės valdymo veiksmus;</w:t>
      </w:r>
    </w:p>
    <w:p w:rsidR="0069269D" w:rsidRPr="007E5B12" w:rsidRDefault="00115392" w:rsidP="00D97A58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23</w:t>
      </w:r>
      <w:r w:rsidR="0069269D" w:rsidRPr="007E5B12">
        <w:rPr>
          <w:rFonts w:ascii="Times New Roman" w:hAnsi="Times New Roman" w:cs="Times New Roman"/>
          <w:sz w:val="24"/>
          <w:szCs w:val="24"/>
        </w:rPr>
        <w:t>.2. parengia informaciją apie krizę Progimnazijos bendruomenei ir (ar) žiniasklaidai;</w:t>
      </w:r>
    </w:p>
    <w:p w:rsidR="0069269D" w:rsidRPr="007E5B12" w:rsidRDefault="00115392" w:rsidP="00D97A58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23</w:t>
      </w:r>
      <w:r w:rsidR="0069269D" w:rsidRPr="007E5B12">
        <w:rPr>
          <w:rFonts w:ascii="Times New Roman" w:hAnsi="Times New Roman" w:cs="Times New Roman"/>
          <w:sz w:val="24"/>
          <w:szCs w:val="24"/>
        </w:rPr>
        <w:t>.3. apie situaciją informuoja Progimnazijos bendruomenę, Progimnazijos savininko</w:t>
      </w:r>
      <w:r w:rsidR="00D97A58">
        <w:rPr>
          <w:rFonts w:ascii="Times New Roman" w:hAnsi="Times New Roman" w:cs="Times New Roman"/>
          <w:sz w:val="24"/>
          <w:szCs w:val="24"/>
        </w:rPr>
        <w:t xml:space="preserve"> </w:t>
      </w:r>
      <w:r w:rsidR="0069269D" w:rsidRPr="007E5B12">
        <w:rPr>
          <w:rFonts w:ascii="Times New Roman" w:hAnsi="Times New Roman" w:cs="Times New Roman"/>
          <w:sz w:val="24"/>
          <w:szCs w:val="24"/>
        </w:rPr>
        <w:t xml:space="preserve">teises ir pareigas įgyvendinančią instituciją, prireikus – teritorinę </w:t>
      </w:r>
      <w:r w:rsidRPr="007E5B12">
        <w:rPr>
          <w:rFonts w:ascii="Times New Roman" w:hAnsi="Times New Roman" w:cs="Times New Roman"/>
          <w:sz w:val="24"/>
          <w:szCs w:val="24"/>
        </w:rPr>
        <w:t xml:space="preserve">policijos įstaigą, vaiko teisių </w:t>
      </w:r>
      <w:r w:rsidR="0069269D" w:rsidRPr="007E5B12">
        <w:rPr>
          <w:rFonts w:ascii="Times New Roman" w:hAnsi="Times New Roman" w:cs="Times New Roman"/>
          <w:sz w:val="24"/>
          <w:szCs w:val="24"/>
        </w:rPr>
        <w:t>apsaugą užtikrinančią instituciją;</w:t>
      </w:r>
    </w:p>
    <w:p w:rsidR="0069269D" w:rsidRDefault="00115392" w:rsidP="00D97A58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23</w:t>
      </w:r>
      <w:r w:rsidR="0069269D" w:rsidRPr="007E5B12">
        <w:rPr>
          <w:rFonts w:ascii="Times New Roman" w:hAnsi="Times New Roman" w:cs="Times New Roman"/>
          <w:sz w:val="24"/>
          <w:szCs w:val="24"/>
        </w:rPr>
        <w:t>.4. įvertina Progimnazijos bendruomenės grupes ar asmenis, kuriems reikalinga</w:t>
      </w:r>
      <w:r w:rsidR="00D97A58">
        <w:rPr>
          <w:rFonts w:ascii="Times New Roman" w:hAnsi="Times New Roman" w:cs="Times New Roman"/>
          <w:sz w:val="24"/>
          <w:szCs w:val="24"/>
        </w:rPr>
        <w:t xml:space="preserve"> </w:t>
      </w:r>
      <w:r w:rsidR="0069269D" w:rsidRPr="007E5B12">
        <w:rPr>
          <w:rFonts w:ascii="Times New Roman" w:hAnsi="Times New Roman" w:cs="Times New Roman"/>
          <w:sz w:val="24"/>
          <w:szCs w:val="24"/>
        </w:rPr>
        <w:t>pagalba ir organizuoja jos teikimą: konsultuoja Progimnazijos bendr</w:t>
      </w:r>
      <w:r w:rsidRPr="007E5B12">
        <w:rPr>
          <w:rFonts w:ascii="Times New Roman" w:hAnsi="Times New Roman" w:cs="Times New Roman"/>
          <w:sz w:val="24"/>
          <w:szCs w:val="24"/>
        </w:rPr>
        <w:t xml:space="preserve">uomenės narius individualiai ar </w:t>
      </w:r>
      <w:r w:rsidR="0069269D" w:rsidRPr="007E5B12">
        <w:rPr>
          <w:rFonts w:ascii="Times New Roman" w:hAnsi="Times New Roman" w:cs="Times New Roman"/>
          <w:sz w:val="24"/>
          <w:szCs w:val="24"/>
        </w:rPr>
        <w:t>grupėmis, rengia pokalbius su vaikais, esant būtinybei – kreipiasi į s</w:t>
      </w:r>
      <w:r w:rsidRPr="007E5B12">
        <w:rPr>
          <w:rFonts w:ascii="Times New Roman" w:hAnsi="Times New Roman" w:cs="Times New Roman"/>
          <w:sz w:val="24"/>
          <w:szCs w:val="24"/>
        </w:rPr>
        <w:t xml:space="preserve">veikatos priežiūros įstaigą dėl </w:t>
      </w:r>
      <w:r w:rsidR="0069269D" w:rsidRPr="007E5B12">
        <w:rPr>
          <w:rFonts w:ascii="Times New Roman" w:hAnsi="Times New Roman" w:cs="Times New Roman"/>
          <w:sz w:val="24"/>
          <w:szCs w:val="24"/>
        </w:rPr>
        <w:t>būtinos pagalbos suteikimo, švietimo pagalbos ar pedagoginės psi</w:t>
      </w:r>
      <w:r w:rsidRPr="007E5B12">
        <w:rPr>
          <w:rFonts w:ascii="Times New Roman" w:hAnsi="Times New Roman" w:cs="Times New Roman"/>
          <w:sz w:val="24"/>
          <w:szCs w:val="24"/>
        </w:rPr>
        <w:t xml:space="preserve">chologinės ar švietimo pagalbos </w:t>
      </w:r>
      <w:r w:rsidR="0069269D" w:rsidRPr="007E5B12">
        <w:rPr>
          <w:rFonts w:ascii="Times New Roman" w:hAnsi="Times New Roman" w:cs="Times New Roman"/>
          <w:sz w:val="24"/>
          <w:szCs w:val="24"/>
        </w:rPr>
        <w:t>tarnybos krizių valdymo komandą, kitas įstaigas, galinčias suteikti reikiamą pagalbą.</w:t>
      </w:r>
    </w:p>
    <w:p w:rsidR="00D97A58" w:rsidRPr="007E5B12" w:rsidRDefault="00D97A58" w:rsidP="00D97A58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</w:p>
    <w:p w:rsidR="0069269D" w:rsidRDefault="0069269D" w:rsidP="00D97A58">
      <w:pPr>
        <w:pStyle w:val="Betarp"/>
        <w:ind w:left="1296" w:firstLine="1296"/>
        <w:rPr>
          <w:rFonts w:ascii="Times New Roman" w:hAnsi="Times New Roman" w:cs="Times New Roman"/>
          <w:b/>
          <w:sz w:val="24"/>
          <w:szCs w:val="24"/>
        </w:rPr>
      </w:pPr>
      <w:r w:rsidRPr="007E5B12">
        <w:rPr>
          <w:rFonts w:ascii="Times New Roman" w:hAnsi="Times New Roman" w:cs="Times New Roman"/>
          <w:b/>
          <w:sz w:val="24"/>
          <w:szCs w:val="24"/>
        </w:rPr>
        <w:t>V. BAIGIAMOSIOS NUOSTATOS</w:t>
      </w:r>
    </w:p>
    <w:p w:rsidR="00D97A58" w:rsidRPr="007E5B12" w:rsidRDefault="00D97A58" w:rsidP="00D97A58">
      <w:pPr>
        <w:pStyle w:val="Betarp"/>
        <w:ind w:left="1296" w:firstLine="1296"/>
        <w:rPr>
          <w:rFonts w:ascii="Times New Roman" w:hAnsi="Times New Roman" w:cs="Times New Roman"/>
          <w:b/>
          <w:sz w:val="24"/>
          <w:szCs w:val="24"/>
        </w:rPr>
      </w:pPr>
    </w:p>
    <w:p w:rsidR="0069269D" w:rsidRPr="007E5B12" w:rsidRDefault="003C322E" w:rsidP="00D97A58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24.</w:t>
      </w:r>
      <w:r w:rsidR="0069269D" w:rsidRPr="007E5B12">
        <w:rPr>
          <w:rFonts w:ascii="Times New Roman" w:hAnsi="Times New Roman" w:cs="Times New Roman"/>
          <w:sz w:val="24"/>
          <w:szCs w:val="24"/>
        </w:rPr>
        <w:t xml:space="preserve"> VGK nariai ir sekretorius įsipareigoja informa</w:t>
      </w:r>
      <w:r w:rsidR="007E5B12" w:rsidRPr="007E5B12">
        <w:rPr>
          <w:rFonts w:ascii="Times New Roman" w:hAnsi="Times New Roman" w:cs="Times New Roman"/>
          <w:sz w:val="24"/>
          <w:szCs w:val="24"/>
        </w:rPr>
        <w:t xml:space="preserve">ciją, gautą vykdant VGK veiklą, </w:t>
      </w:r>
      <w:r w:rsidR="0069269D" w:rsidRPr="007E5B12">
        <w:rPr>
          <w:rFonts w:ascii="Times New Roman" w:hAnsi="Times New Roman" w:cs="Times New Roman"/>
          <w:sz w:val="24"/>
          <w:szCs w:val="24"/>
        </w:rPr>
        <w:t>saugoti ir neviešinti, išskyrus tą informaciją, kuri yra vieša.</w:t>
      </w:r>
    </w:p>
    <w:p w:rsidR="0069269D" w:rsidRPr="007E5B12" w:rsidRDefault="00D97A58" w:rsidP="00D97A58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69269D" w:rsidRPr="007E5B12">
        <w:rPr>
          <w:rFonts w:ascii="Times New Roman" w:hAnsi="Times New Roman" w:cs="Times New Roman"/>
          <w:sz w:val="24"/>
          <w:szCs w:val="24"/>
        </w:rPr>
        <w:t>. VGK veiklos dokumentai saugomi ir tvarkomi Progimnazijos dokumentacijos plane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269D" w:rsidRPr="007E5B12">
        <w:rPr>
          <w:rFonts w:ascii="Times New Roman" w:hAnsi="Times New Roman" w:cs="Times New Roman"/>
          <w:sz w:val="24"/>
          <w:szCs w:val="24"/>
        </w:rPr>
        <w:t>numatytais terminais.</w:t>
      </w:r>
    </w:p>
    <w:p w:rsidR="00D26F7A" w:rsidRPr="007E5B12" w:rsidRDefault="0069269D" w:rsidP="007E5B12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E5B12">
        <w:rPr>
          <w:rFonts w:ascii="Times New Roman" w:hAnsi="Times New Roman" w:cs="Times New Roman"/>
          <w:sz w:val="24"/>
          <w:szCs w:val="24"/>
        </w:rPr>
        <w:t>_</w:t>
      </w:r>
    </w:p>
    <w:sectPr w:rsidR="00D26F7A" w:rsidRPr="007E5B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9D"/>
    <w:rsid w:val="00115392"/>
    <w:rsid w:val="002254AB"/>
    <w:rsid w:val="00241BF7"/>
    <w:rsid w:val="003C322E"/>
    <w:rsid w:val="003F2C41"/>
    <w:rsid w:val="0069269D"/>
    <w:rsid w:val="006F442E"/>
    <w:rsid w:val="00786316"/>
    <w:rsid w:val="007E5B12"/>
    <w:rsid w:val="00C3165B"/>
    <w:rsid w:val="00D26F7A"/>
    <w:rsid w:val="00D27E60"/>
    <w:rsid w:val="00D97A58"/>
    <w:rsid w:val="00EC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6926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6926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9900</Words>
  <Characters>5644</Characters>
  <Application>Microsoft Office Word</Application>
  <DocSecurity>0</DocSecurity>
  <Lines>47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temp</cp:lastModifiedBy>
  <cp:revision>2</cp:revision>
  <dcterms:created xsi:type="dcterms:W3CDTF">2023-03-17T13:57:00Z</dcterms:created>
  <dcterms:modified xsi:type="dcterms:W3CDTF">2023-03-17T13:57:00Z</dcterms:modified>
</cp:coreProperties>
</file>